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10285" w14:textId="7F6C9AEF" w:rsidR="008F200E" w:rsidRPr="00653F49" w:rsidRDefault="00280CFB" w:rsidP="00883545">
      <w:pPr>
        <w:ind w:left="3600" w:firstLine="720"/>
        <w:jc w:val="center"/>
        <w:rPr>
          <w:rFonts w:asciiTheme="minorHAnsi" w:hAnsiTheme="minorHAnsi" w:cstheme="minorHAnsi"/>
        </w:rPr>
      </w:pPr>
      <w:r>
        <w:rPr>
          <w:rFonts w:asciiTheme="minorHAnsi" w:hAnsiTheme="minorHAnsi" w:cstheme="minorHAnsi"/>
        </w:rPr>
        <w:t>04 August</w:t>
      </w:r>
      <w:r w:rsidR="007D3BF3" w:rsidRPr="00653F49">
        <w:rPr>
          <w:rFonts w:asciiTheme="minorHAnsi" w:hAnsiTheme="minorHAnsi" w:cstheme="minorHAnsi"/>
        </w:rPr>
        <w:t xml:space="preserve"> 2020</w:t>
      </w:r>
    </w:p>
    <w:p w14:paraId="2D0D2208" w14:textId="03FA9C18" w:rsidR="00C8646B" w:rsidRDefault="00C8646B" w:rsidP="00FE25AB">
      <w:pPr>
        <w:rPr>
          <w:rFonts w:asciiTheme="minorHAnsi" w:hAnsiTheme="minorHAnsi" w:cstheme="minorHAnsi"/>
        </w:rPr>
      </w:pPr>
    </w:p>
    <w:p w14:paraId="404308E7" w14:textId="66B96AFF" w:rsidR="006E539A" w:rsidRDefault="006E539A" w:rsidP="00FE25AB">
      <w:pPr>
        <w:rPr>
          <w:rFonts w:asciiTheme="minorHAnsi" w:hAnsiTheme="minorHAnsi" w:cstheme="minorHAnsi"/>
        </w:rPr>
      </w:pPr>
    </w:p>
    <w:p w14:paraId="724A93BF" w14:textId="77777777" w:rsidR="006E539A" w:rsidRDefault="006E539A" w:rsidP="00FE25AB">
      <w:pPr>
        <w:rPr>
          <w:rFonts w:asciiTheme="minorHAnsi" w:hAnsiTheme="minorHAnsi" w:cstheme="minorHAnsi"/>
        </w:rPr>
      </w:pPr>
    </w:p>
    <w:p w14:paraId="465A865A" w14:textId="166EA06D" w:rsidR="008F200E" w:rsidRPr="004D44CC" w:rsidRDefault="008F200E" w:rsidP="00FE25AB">
      <w:pPr>
        <w:rPr>
          <w:rFonts w:asciiTheme="minorHAnsi" w:hAnsiTheme="minorHAnsi" w:cstheme="minorHAnsi"/>
          <w:noProof/>
        </w:rPr>
      </w:pPr>
      <w:r w:rsidRPr="004D44CC">
        <w:rPr>
          <w:rFonts w:asciiTheme="minorHAnsi" w:hAnsiTheme="minorHAnsi" w:cstheme="minorHAnsi"/>
        </w:rPr>
        <w:t xml:space="preserve">Attention:  </w:t>
      </w:r>
      <w:r w:rsidR="009253D3" w:rsidRPr="004D44CC">
        <w:rPr>
          <w:rFonts w:asciiTheme="minorHAnsi" w:hAnsiTheme="minorHAnsi" w:cstheme="minorHAnsi"/>
        </w:rPr>
        <w:tab/>
      </w:r>
      <w:r w:rsidR="003C4731" w:rsidRPr="004D44CC">
        <w:rPr>
          <w:rFonts w:asciiTheme="minorHAnsi" w:hAnsiTheme="minorHAnsi" w:cstheme="minorHAnsi"/>
          <w:noProof/>
        </w:rPr>
        <w:t xml:space="preserve">Interested </w:t>
      </w:r>
      <w:r w:rsidRPr="004D44CC">
        <w:rPr>
          <w:rFonts w:asciiTheme="minorHAnsi" w:hAnsiTheme="minorHAnsi" w:cstheme="minorHAnsi"/>
          <w:noProof/>
        </w:rPr>
        <w:t>Offerors</w:t>
      </w:r>
    </w:p>
    <w:p w14:paraId="19E102F7" w14:textId="77777777" w:rsidR="008F200E" w:rsidRPr="004D44CC" w:rsidRDefault="008F200E" w:rsidP="00FE25AB">
      <w:pPr>
        <w:rPr>
          <w:rFonts w:asciiTheme="minorHAnsi" w:hAnsiTheme="minorHAnsi" w:cstheme="minorHAnsi"/>
        </w:rPr>
      </w:pPr>
      <w:r w:rsidRPr="004D44CC">
        <w:rPr>
          <w:rFonts w:asciiTheme="minorHAnsi" w:hAnsiTheme="minorHAnsi" w:cstheme="minorHAnsi"/>
        </w:rPr>
        <w:t xml:space="preserve">  </w:t>
      </w:r>
    </w:p>
    <w:p w14:paraId="683B7028" w14:textId="3DCE0852" w:rsidR="008F200E" w:rsidRPr="004D44CC" w:rsidRDefault="008F200E" w:rsidP="00FE25AB">
      <w:pPr>
        <w:rPr>
          <w:rFonts w:asciiTheme="minorHAnsi" w:hAnsiTheme="minorHAnsi" w:cstheme="minorHAnsi"/>
        </w:rPr>
      </w:pPr>
      <w:r w:rsidRPr="004D44CC">
        <w:rPr>
          <w:rFonts w:asciiTheme="minorHAnsi" w:hAnsiTheme="minorHAnsi" w:cstheme="minorHAnsi"/>
        </w:rPr>
        <w:t>Subject:</w:t>
      </w:r>
      <w:r w:rsidRPr="004D44CC">
        <w:rPr>
          <w:rFonts w:asciiTheme="minorHAnsi" w:hAnsiTheme="minorHAnsi" w:cstheme="minorHAnsi"/>
        </w:rPr>
        <w:tab/>
      </w:r>
      <w:r w:rsidR="004D44CC" w:rsidRPr="004D44CC">
        <w:rPr>
          <w:rFonts w:asciiTheme="minorHAnsi" w:hAnsiTheme="minorHAnsi" w:cstheme="minorHAnsi"/>
          <w:b/>
        </w:rPr>
        <w:t xml:space="preserve">Amendment </w:t>
      </w:r>
      <w:r w:rsidR="004D44CC">
        <w:rPr>
          <w:rFonts w:asciiTheme="minorHAnsi" w:hAnsiTheme="minorHAnsi" w:cstheme="minorHAnsi"/>
          <w:b/>
        </w:rPr>
        <w:t>0</w:t>
      </w:r>
      <w:r w:rsidR="004D44CC" w:rsidRPr="004D44CC">
        <w:rPr>
          <w:rFonts w:asciiTheme="minorHAnsi" w:hAnsiTheme="minorHAnsi" w:cstheme="minorHAnsi"/>
          <w:b/>
        </w:rPr>
        <w:t>1</w:t>
      </w:r>
    </w:p>
    <w:p w14:paraId="4B4A91BC" w14:textId="77777777" w:rsidR="008F200E" w:rsidRPr="004D44CC" w:rsidRDefault="008F200E" w:rsidP="00AC5A64">
      <w:pPr>
        <w:jc w:val="both"/>
        <w:rPr>
          <w:rFonts w:asciiTheme="minorHAnsi" w:hAnsiTheme="minorHAnsi" w:cstheme="minorHAnsi"/>
        </w:rPr>
      </w:pPr>
    </w:p>
    <w:p w14:paraId="72CEF211" w14:textId="4DBFAFD8" w:rsidR="00C8646B" w:rsidRPr="004D44CC" w:rsidRDefault="00280CFB" w:rsidP="00531A32">
      <w:pPr>
        <w:pStyle w:val="RFPParagraph"/>
        <w:rPr>
          <w:rFonts w:asciiTheme="minorHAnsi" w:hAnsiTheme="minorHAnsi" w:cstheme="minorHAnsi"/>
          <w:color w:val="000000" w:themeColor="text1"/>
        </w:rPr>
      </w:pPr>
      <w:r w:rsidRPr="004D44CC">
        <w:rPr>
          <w:rFonts w:asciiTheme="minorHAnsi" w:hAnsiTheme="minorHAnsi" w:cstheme="minorHAnsi"/>
          <w:color w:val="000000" w:themeColor="text1"/>
        </w:rPr>
        <w:t>Reference:</w:t>
      </w:r>
      <w:r w:rsidRPr="004D44CC">
        <w:rPr>
          <w:rFonts w:asciiTheme="minorHAnsi" w:hAnsiTheme="minorHAnsi" w:cstheme="minorHAnsi"/>
          <w:color w:val="000000" w:themeColor="text1"/>
        </w:rPr>
        <w:tab/>
        <w:t>RFP B640169</w:t>
      </w:r>
    </w:p>
    <w:p w14:paraId="480D0527" w14:textId="368B7200" w:rsidR="00280CFB" w:rsidRPr="004D44CC" w:rsidRDefault="00280CFB" w:rsidP="00280CFB">
      <w:pPr>
        <w:rPr>
          <w:rFonts w:asciiTheme="minorHAnsi" w:hAnsiTheme="minorHAnsi" w:cstheme="minorHAnsi"/>
        </w:rPr>
      </w:pPr>
    </w:p>
    <w:p w14:paraId="1EA149C3" w14:textId="5A228541" w:rsidR="00280CFB" w:rsidRDefault="00280CFB" w:rsidP="00280CFB">
      <w:pPr>
        <w:rPr>
          <w:rFonts w:asciiTheme="minorHAnsi" w:hAnsiTheme="minorHAnsi" w:cstheme="minorHAnsi"/>
        </w:rPr>
      </w:pPr>
      <w:r w:rsidRPr="004D44CC">
        <w:rPr>
          <w:rFonts w:asciiTheme="minorHAnsi" w:hAnsiTheme="minorHAnsi" w:cstheme="minorHAnsi"/>
        </w:rPr>
        <w:t>Attachment:</w:t>
      </w:r>
      <w:r w:rsidRPr="004D44CC">
        <w:rPr>
          <w:rFonts w:asciiTheme="minorHAnsi" w:hAnsiTheme="minorHAnsi" w:cstheme="minorHAnsi"/>
        </w:rPr>
        <w:tab/>
        <w:t>(</w:t>
      </w:r>
      <w:r w:rsidR="00F46C4A">
        <w:rPr>
          <w:rFonts w:asciiTheme="minorHAnsi" w:hAnsiTheme="minorHAnsi" w:cstheme="minorHAnsi"/>
        </w:rPr>
        <w:t>4</w:t>
      </w:r>
      <w:r w:rsidRPr="004D44CC">
        <w:rPr>
          <w:rFonts w:asciiTheme="minorHAnsi" w:hAnsiTheme="minorHAnsi" w:cstheme="minorHAnsi"/>
        </w:rPr>
        <w:t>)</w:t>
      </w:r>
      <w:r w:rsidR="00F46C4A">
        <w:rPr>
          <w:rFonts w:asciiTheme="minorHAnsi" w:hAnsiTheme="minorHAnsi" w:cstheme="minorHAnsi"/>
        </w:rPr>
        <w:t xml:space="preserve"> Offeror Price Schedule Version 7</w:t>
      </w:r>
    </w:p>
    <w:p w14:paraId="795F0765" w14:textId="01178FEC" w:rsidR="00F46C4A" w:rsidRPr="004D44CC" w:rsidRDefault="00F46C4A" w:rsidP="00280CFB">
      <w:pPr>
        <w:rPr>
          <w:rFonts w:asciiTheme="minorHAnsi" w:hAnsiTheme="minorHAnsi" w:cstheme="minorHAnsi"/>
        </w:rPr>
      </w:pPr>
      <w:r>
        <w:rPr>
          <w:rFonts w:asciiTheme="minorHAnsi" w:hAnsiTheme="minorHAnsi" w:cstheme="minorHAnsi"/>
        </w:rPr>
        <w:tab/>
      </w:r>
      <w:r>
        <w:rPr>
          <w:rFonts w:asciiTheme="minorHAnsi" w:hAnsiTheme="minorHAnsi" w:cstheme="minorHAnsi"/>
        </w:rPr>
        <w:tab/>
        <w:t>(23) SU Requirements Matrix Summary</w:t>
      </w:r>
    </w:p>
    <w:p w14:paraId="66BF1A6E" w14:textId="77777777" w:rsidR="006F7A0D" w:rsidRPr="004D44CC" w:rsidRDefault="006F7A0D" w:rsidP="00531A32">
      <w:pPr>
        <w:pStyle w:val="RFPParagraph"/>
        <w:rPr>
          <w:rFonts w:asciiTheme="minorHAnsi" w:hAnsiTheme="minorHAnsi" w:cstheme="minorHAnsi"/>
          <w:color w:val="000000" w:themeColor="text1"/>
        </w:rPr>
      </w:pPr>
    </w:p>
    <w:p w14:paraId="7A2458D2" w14:textId="035790EE" w:rsidR="006F7A0D" w:rsidRPr="004D44CC" w:rsidRDefault="006F7A0D" w:rsidP="00531A32">
      <w:pPr>
        <w:pStyle w:val="RFPParagraph"/>
        <w:rPr>
          <w:rFonts w:asciiTheme="minorHAnsi" w:hAnsiTheme="minorHAnsi" w:cstheme="minorHAnsi"/>
          <w:color w:val="000000" w:themeColor="text1"/>
        </w:rPr>
      </w:pPr>
    </w:p>
    <w:p w14:paraId="515FA372" w14:textId="47254712" w:rsidR="004D44CC" w:rsidRDefault="004D44CC" w:rsidP="004D44CC">
      <w:pPr>
        <w:rPr>
          <w:rFonts w:asciiTheme="minorHAnsi" w:hAnsiTheme="minorHAnsi" w:cstheme="minorHAnsi"/>
        </w:rPr>
      </w:pPr>
      <w:r w:rsidRPr="004D44CC">
        <w:rPr>
          <w:rFonts w:asciiTheme="minorHAnsi" w:hAnsiTheme="minorHAnsi" w:cstheme="minorHAnsi"/>
        </w:rPr>
        <w:t xml:space="preserve">This </w:t>
      </w:r>
      <w:r>
        <w:rPr>
          <w:rFonts w:asciiTheme="minorHAnsi" w:hAnsiTheme="minorHAnsi" w:cstheme="minorHAnsi"/>
        </w:rPr>
        <w:t xml:space="preserve">letter and </w:t>
      </w:r>
      <w:r w:rsidR="00024FC7">
        <w:rPr>
          <w:rFonts w:asciiTheme="minorHAnsi" w:hAnsiTheme="minorHAnsi" w:cstheme="minorHAnsi"/>
        </w:rPr>
        <w:t xml:space="preserve">its </w:t>
      </w:r>
      <w:r>
        <w:rPr>
          <w:rFonts w:asciiTheme="minorHAnsi" w:hAnsiTheme="minorHAnsi" w:cstheme="minorHAnsi"/>
        </w:rPr>
        <w:t>Attachments (</w:t>
      </w:r>
      <w:r w:rsidR="00F46C4A">
        <w:rPr>
          <w:rFonts w:asciiTheme="minorHAnsi" w:hAnsiTheme="minorHAnsi" w:cstheme="minorHAnsi"/>
        </w:rPr>
        <w:t>4</w:t>
      </w:r>
      <w:r>
        <w:rPr>
          <w:rFonts w:asciiTheme="minorHAnsi" w:hAnsiTheme="minorHAnsi" w:cstheme="minorHAnsi"/>
        </w:rPr>
        <w:t>) and (2</w:t>
      </w:r>
      <w:r w:rsidR="00F46C4A">
        <w:rPr>
          <w:rFonts w:asciiTheme="minorHAnsi" w:hAnsiTheme="minorHAnsi" w:cstheme="minorHAnsi"/>
        </w:rPr>
        <w:t>3</w:t>
      </w:r>
      <w:r>
        <w:rPr>
          <w:rFonts w:asciiTheme="minorHAnsi" w:hAnsiTheme="minorHAnsi" w:cstheme="minorHAnsi"/>
        </w:rPr>
        <w:t>) constitute Amendment 01 to RFP B640169.</w:t>
      </w:r>
    </w:p>
    <w:p w14:paraId="05958746" w14:textId="54733FBA" w:rsidR="002F0A69" w:rsidRDefault="002F0A69" w:rsidP="004D44CC">
      <w:pPr>
        <w:rPr>
          <w:rFonts w:asciiTheme="minorHAnsi" w:hAnsiTheme="minorHAnsi" w:cstheme="minorHAnsi"/>
        </w:rPr>
      </w:pPr>
    </w:p>
    <w:p w14:paraId="64609E5B" w14:textId="6E5FBD50" w:rsidR="002F0A69" w:rsidRDefault="002F0A69" w:rsidP="004D44CC">
      <w:pPr>
        <w:rPr>
          <w:rFonts w:asciiTheme="minorHAnsi" w:hAnsiTheme="minorHAnsi" w:cstheme="minorHAnsi"/>
        </w:rPr>
      </w:pPr>
      <w:r>
        <w:rPr>
          <w:rFonts w:asciiTheme="minorHAnsi" w:hAnsiTheme="minorHAnsi" w:cstheme="minorHAnsi"/>
        </w:rPr>
        <w:t xml:space="preserve">Amendment 01 is issued to </w:t>
      </w:r>
      <w:r w:rsidR="00851426">
        <w:rPr>
          <w:rFonts w:asciiTheme="minorHAnsi" w:hAnsiTheme="minorHAnsi" w:cstheme="minorHAnsi"/>
        </w:rPr>
        <w:t>implement</w:t>
      </w:r>
      <w:r>
        <w:rPr>
          <w:rFonts w:asciiTheme="minorHAnsi" w:hAnsiTheme="minorHAnsi" w:cstheme="minorHAnsi"/>
        </w:rPr>
        <w:t xml:space="preserve"> the followi</w:t>
      </w:r>
      <w:r w:rsidR="00241857">
        <w:rPr>
          <w:rFonts w:asciiTheme="minorHAnsi" w:hAnsiTheme="minorHAnsi" w:cstheme="minorHAnsi"/>
        </w:rPr>
        <w:t xml:space="preserve">ng </w:t>
      </w:r>
      <w:r w:rsidR="00FB57D0">
        <w:rPr>
          <w:rFonts w:asciiTheme="minorHAnsi" w:hAnsiTheme="minorHAnsi" w:cstheme="minorHAnsi"/>
        </w:rPr>
        <w:t>changes</w:t>
      </w:r>
      <w:r w:rsidR="00241857">
        <w:rPr>
          <w:rFonts w:asciiTheme="minorHAnsi" w:hAnsiTheme="minorHAnsi" w:cstheme="minorHAnsi"/>
        </w:rPr>
        <w:t>.</w:t>
      </w:r>
    </w:p>
    <w:p w14:paraId="543DBB5C" w14:textId="5F49A36B" w:rsidR="00241857" w:rsidRDefault="00241857" w:rsidP="004D44CC">
      <w:pPr>
        <w:rPr>
          <w:rFonts w:asciiTheme="minorHAnsi" w:hAnsiTheme="minorHAnsi" w:cstheme="minorHAnsi"/>
        </w:rPr>
      </w:pPr>
    </w:p>
    <w:p w14:paraId="270F2866" w14:textId="6362F008" w:rsidR="00241857" w:rsidRDefault="00241857" w:rsidP="00241857">
      <w:pPr>
        <w:pStyle w:val="ListParagraph"/>
        <w:numPr>
          <w:ilvl w:val="0"/>
          <w:numId w:val="24"/>
        </w:numPr>
        <w:rPr>
          <w:rFonts w:asciiTheme="minorHAnsi" w:hAnsiTheme="minorHAnsi" w:cstheme="minorHAnsi"/>
        </w:rPr>
      </w:pPr>
      <w:r>
        <w:rPr>
          <w:rFonts w:asciiTheme="minorHAnsi" w:hAnsiTheme="minorHAnsi" w:cstheme="minorHAnsi"/>
        </w:rPr>
        <w:t xml:space="preserve">The </w:t>
      </w:r>
      <w:r w:rsidRPr="008F7788">
        <w:rPr>
          <w:rFonts w:asciiTheme="minorHAnsi" w:hAnsiTheme="minorHAnsi" w:cstheme="minorHAnsi"/>
          <w:b/>
          <w:bCs/>
        </w:rPr>
        <w:t>Proposal Due Date &amp; Time</w:t>
      </w:r>
      <w:r>
        <w:rPr>
          <w:rFonts w:asciiTheme="minorHAnsi" w:hAnsiTheme="minorHAnsi" w:cstheme="minorHAnsi"/>
        </w:rPr>
        <w:t xml:space="preserve"> is </w:t>
      </w:r>
      <w:r w:rsidR="00DF7C1A">
        <w:rPr>
          <w:rFonts w:asciiTheme="minorHAnsi" w:hAnsiTheme="minorHAnsi" w:cstheme="minorHAnsi"/>
        </w:rPr>
        <w:t>changed</w:t>
      </w:r>
      <w:r w:rsidR="008F7788">
        <w:rPr>
          <w:rFonts w:asciiTheme="minorHAnsi" w:hAnsiTheme="minorHAnsi" w:cstheme="minorHAnsi"/>
        </w:rPr>
        <w:t xml:space="preserve"> to 09-</w:t>
      </w:r>
      <w:r w:rsidR="00116B90">
        <w:rPr>
          <w:rFonts w:asciiTheme="minorHAnsi" w:hAnsiTheme="minorHAnsi" w:cstheme="minorHAnsi"/>
        </w:rPr>
        <w:t>22</w:t>
      </w:r>
      <w:r w:rsidR="008F7788">
        <w:rPr>
          <w:rFonts w:asciiTheme="minorHAnsi" w:hAnsiTheme="minorHAnsi" w:cstheme="minorHAnsi"/>
        </w:rPr>
        <w:t>-20 by close of business Pacific Time.</w:t>
      </w:r>
      <w:r w:rsidR="00016533">
        <w:rPr>
          <w:rFonts w:asciiTheme="minorHAnsi" w:hAnsiTheme="minorHAnsi" w:cstheme="minorHAnsi"/>
        </w:rPr>
        <w:t xml:space="preserve"> In addition, corresponding references in the RFP to ‘hand carry’ and proposal delivery instructions are changed to </w:t>
      </w:r>
      <w:r w:rsidR="003F0516">
        <w:rPr>
          <w:rFonts w:asciiTheme="minorHAnsi" w:hAnsiTheme="minorHAnsi" w:cstheme="minorHAnsi"/>
        </w:rPr>
        <w:t xml:space="preserve">indicate </w:t>
      </w:r>
      <w:r w:rsidR="00016533">
        <w:rPr>
          <w:rFonts w:asciiTheme="minorHAnsi" w:hAnsiTheme="minorHAnsi" w:cstheme="minorHAnsi"/>
        </w:rPr>
        <w:t>09-22-20, such as the following reference.</w:t>
      </w:r>
    </w:p>
    <w:p w14:paraId="0A6AB8BC" w14:textId="77667099" w:rsidR="00016533" w:rsidRDefault="00016533" w:rsidP="00016533">
      <w:pPr>
        <w:ind w:left="360"/>
        <w:rPr>
          <w:rFonts w:asciiTheme="minorHAnsi" w:hAnsiTheme="minorHAnsi" w:cstheme="minorHAnsi"/>
        </w:rPr>
      </w:pPr>
    </w:p>
    <w:p w14:paraId="2FFAA401" w14:textId="61D4E610" w:rsidR="00016533" w:rsidRPr="00016533" w:rsidRDefault="00016533" w:rsidP="00255B89">
      <w:pPr>
        <w:tabs>
          <w:tab w:val="left" w:pos="720"/>
        </w:tabs>
        <w:ind w:left="720" w:right="720"/>
        <w:jc w:val="both"/>
        <w:rPr>
          <w:rFonts w:asciiTheme="minorHAnsi" w:hAnsiTheme="minorHAnsi" w:cstheme="minorHAnsi"/>
        </w:rPr>
      </w:pPr>
      <w:r>
        <w:rPr>
          <w:rFonts w:asciiTheme="minorHAnsi" w:hAnsiTheme="minorHAnsi" w:cstheme="minorHAnsi"/>
        </w:rPr>
        <w:t>“</w:t>
      </w:r>
      <w:r w:rsidRPr="00906478">
        <w:rPr>
          <w:rFonts w:asciiTheme="minorHAnsi" w:hAnsiTheme="minorHAnsi" w:cstheme="minorHAnsi"/>
        </w:rPr>
        <w:t xml:space="preserve">Offeror may hand carry and deliver its proposal on CD-ROM to the LLNS Contract Analyst, who will be available between 1:00-2:00 PM on </w:t>
      </w:r>
      <w:r>
        <w:rPr>
          <w:rFonts w:asciiTheme="minorHAnsi" w:hAnsiTheme="minorHAnsi" w:cstheme="minorHAnsi"/>
        </w:rPr>
        <w:t>09-22-20</w:t>
      </w:r>
      <w:r w:rsidRPr="00906478">
        <w:rPr>
          <w:rFonts w:asciiTheme="minorHAnsi" w:hAnsiTheme="minorHAnsi" w:cstheme="minorHAnsi"/>
        </w:rPr>
        <w:t>, to receive proposals at the Discovery Center at the Lawrence Livermore National Laboratory. The Discovery Center is designated as Building 651 and is located on the east side of the LLNL. No special access credentials are required for admission to the Discovery Center.</w:t>
      </w:r>
      <w:r>
        <w:rPr>
          <w:rFonts w:asciiTheme="minorHAnsi" w:hAnsiTheme="minorHAnsi" w:cstheme="minorHAnsi"/>
        </w:rPr>
        <w:t>”</w:t>
      </w:r>
    </w:p>
    <w:p w14:paraId="653AA548" w14:textId="1B84A8BB" w:rsidR="008F7788" w:rsidRDefault="008F7788" w:rsidP="008F7788">
      <w:pPr>
        <w:rPr>
          <w:rFonts w:asciiTheme="minorHAnsi" w:hAnsiTheme="minorHAnsi" w:cstheme="minorHAnsi"/>
        </w:rPr>
      </w:pPr>
    </w:p>
    <w:p w14:paraId="4B49D98A" w14:textId="7AD6D12D" w:rsidR="008F7788" w:rsidRDefault="008F7788" w:rsidP="008F7788">
      <w:pPr>
        <w:pStyle w:val="ListParagraph"/>
        <w:numPr>
          <w:ilvl w:val="0"/>
          <w:numId w:val="24"/>
        </w:numPr>
        <w:rPr>
          <w:rFonts w:asciiTheme="minorHAnsi" w:hAnsiTheme="minorHAnsi" w:cstheme="minorHAnsi"/>
        </w:rPr>
      </w:pPr>
      <w:r>
        <w:rPr>
          <w:rFonts w:asciiTheme="minorHAnsi" w:hAnsiTheme="minorHAnsi" w:cstheme="minorHAnsi"/>
        </w:rPr>
        <w:t xml:space="preserve">The </w:t>
      </w:r>
      <w:r w:rsidRPr="008F7788">
        <w:rPr>
          <w:rFonts w:asciiTheme="minorHAnsi" w:hAnsiTheme="minorHAnsi" w:cstheme="minorHAnsi"/>
          <w:b/>
          <w:bCs/>
        </w:rPr>
        <w:t>Offeror’s Questions Due Date</w:t>
      </w:r>
      <w:r>
        <w:rPr>
          <w:rFonts w:asciiTheme="minorHAnsi" w:hAnsiTheme="minorHAnsi" w:cstheme="minorHAnsi"/>
        </w:rPr>
        <w:t xml:space="preserve"> is </w:t>
      </w:r>
      <w:r w:rsidR="00DF7C1A">
        <w:rPr>
          <w:rFonts w:asciiTheme="minorHAnsi" w:hAnsiTheme="minorHAnsi" w:cstheme="minorHAnsi"/>
        </w:rPr>
        <w:t>changed</w:t>
      </w:r>
      <w:r>
        <w:rPr>
          <w:rFonts w:asciiTheme="minorHAnsi" w:hAnsiTheme="minorHAnsi" w:cstheme="minorHAnsi"/>
        </w:rPr>
        <w:t xml:space="preserve"> to </w:t>
      </w:r>
      <w:r w:rsidR="00FB57D0">
        <w:rPr>
          <w:rFonts w:asciiTheme="minorHAnsi" w:hAnsiTheme="minorHAnsi" w:cstheme="minorHAnsi"/>
        </w:rPr>
        <w:t>09-</w:t>
      </w:r>
      <w:r w:rsidR="00116B90">
        <w:rPr>
          <w:rFonts w:asciiTheme="minorHAnsi" w:hAnsiTheme="minorHAnsi" w:cstheme="minorHAnsi"/>
        </w:rPr>
        <w:t>08</w:t>
      </w:r>
      <w:r w:rsidR="00FB57D0">
        <w:rPr>
          <w:rFonts w:asciiTheme="minorHAnsi" w:hAnsiTheme="minorHAnsi" w:cstheme="minorHAnsi"/>
        </w:rPr>
        <w:t>-20 by close of business Pacific Time.</w:t>
      </w:r>
    </w:p>
    <w:p w14:paraId="4DC4F336" w14:textId="77777777" w:rsidR="005B680C" w:rsidRPr="005B680C" w:rsidRDefault="005B680C" w:rsidP="005B680C">
      <w:pPr>
        <w:pStyle w:val="ListParagraph"/>
        <w:rPr>
          <w:rFonts w:asciiTheme="minorHAnsi" w:hAnsiTheme="minorHAnsi" w:cstheme="minorHAnsi"/>
        </w:rPr>
      </w:pPr>
    </w:p>
    <w:p w14:paraId="04EE8730" w14:textId="39ACA8F3" w:rsidR="005B680C" w:rsidRDefault="00F46C4A" w:rsidP="008F7788">
      <w:pPr>
        <w:pStyle w:val="ListParagraph"/>
        <w:numPr>
          <w:ilvl w:val="0"/>
          <w:numId w:val="24"/>
        </w:numPr>
        <w:rPr>
          <w:rFonts w:asciiTheme="minorHAnsi" w:hAnsiTheme="minorHAnsi" w:cstheme="minorHAnsi"/>
        </w:rPr>
      </w:pPr>
      <w:r>
        <w:rPr>
          <w:rFonts w:asciiTheme="minorHAnsi" w:hAnsiTheme="minorHAnsi" w:cstheme="minorHAnsi"/>
        </w:rPr>
        <w:t xml:space="preserve">RFP ‘Attachment 22 </w:t>
      </w:r>
      <w:r w:rsidR="005B680C">
        <w:rPr>
          <w:rFonts w:asciiTheme="minorHAnsi" w:hAnsiTheme="minorHAnsi" w:cstheme="minorHAnsi"/>
        </w:rPr>
        <w:t>Sealed Bid Instructions</w:t>
      </w:r>
      <w:r>
        <w:rPr>
          <w:rFonts w:asciiTheme="minorHAnsi" w:hAnsiTheme="minorHAnsi" w:cstheme="minorHAnsi"/>
        </w:rPr>
        <w:t xml:space="preserve">’ is </w:t>
      </w:r>
      <w:r w:rsidR="005B680C">
        <w:rPr>
          <w:rFonts w:asciiTheme="minorHAnsi" w:hAnsiTheme="minorHAnsi" w:cstheme="minorHAnsi"/>
        </w:rPr>
        <w:t xml:space="preserve">deleted from the </w:t>
      </w:r>
      <w:r w:rsidR="00024FC7">
        <w:rPr>
          <w:rFonts w:asciiTheme="minorHAnsi" w:hAnsiTheme="minorHAnsi" w:cstheme="minorHAnsi"/>
        </w:rPr>
        <w:t>RFP.</w:t>
      </w:r>
    </w:p>
    <w:p w14:paraId="7333F672" w14:textId="77777777" w:rsidR="00F46C4A" w:rsidRPr="00F46C4A" w:rsidRDefault="00F46C4A" w:rsidP="00F46C4A">
      <w:pPr>
        <w:pStyle w:val="ListParagraph"/>
        <w:rPr>
          <w:rFonts w:asciiTheme="minorHAnsi" w:hAnsiTheme="minorHAnsi" w:cstheme="minorHAnsi"/>
        </w:rPr>
      </w:pPr>
    </w:p>
    <w:p w14:paraId="2187F16D" w14:textId="653EF3FB" w:rsidR="00F46C4A" w:rsidRPr="00816E30" w:rsidRDefault="00F46C4A" w:rsidP="00816E30">
      <w:pPr>
        <w:pStyle w:val="ListParagraph"/>
        <w:numPr>
          <w:ilvl w:val="0"/>
          <w:numId w:val="24"/>
        </w:numPr>
        <w:rPr>
          <w:rFonts w:asciiTheme="minorHAnsi" w:hAnsiTheme="minorHAnsi" w:cstheme="minorHAnsi"/>
        </w:rPr>
      </w:pPr>
      <w:r>
        <w:rPr>
          <w:rFonts w:asciiTheme="minorHAnsi" w:hAnsiTheme="minorHAnsi" w:cstheme="minorHAnsi"/>
        </w:rPr>
        <w:t xml:space="preserve">RFP ‘Attachment 4 Offeror Price Schedule’ is deleted and </w:t>
      </w:r>
      <w:r w:rsidR="00816E30">
        <w:rPr>
          <w:rFonts w:asciiTheme="minorHAnsi" w:hAnsiTheme="minorHAnsi" w:cstheme="minorHAnsi"/>
        </w:rPr>
        <w:t>substituted</w:t>
      </w:r>
      <w:r>
        <w:rPr>
          <w:rFonts w:asciiTheme="minorHAnsi" w:hAnsiTheme="minorHAnsi" w:cstheme="minorHAnsi"/>
        </w:rPr>
        <w:t xml:space="preserve"> with updated Attachment (4) Offeror Price Schedule Version 7, which has been </w:t>
      </w:r>
      <w:r w:rsidR="00851426">
        <w:rPr>
          <w:rFonts w:asciiTheme="minorHAnsi" w:hAnsiTheme="minorHAnsi" w:cstheme="minorHAnsi"/>
        </w:rPr>
        <w:t>updated</w:t>
      </w:r>
      <w:r>
        <w:rPr>
          <w:rFonts w:asciiTheme="minorHAnsi" w:hAnsiTheme="minorHAnsi" w:cstheme="minorHAnsi"/>
        </w:rPr>
        <w:t xml:space="preserve"> to include a tab for ‘Additional Component Pricing’ as referenced in Proposal Evaluation &amp; Proposal Preparation Instructions (PEPPI</w:t>
      </w:r>
      <w:r w:rsidR="009951B3">
        <w:rPr>
          <w:rFonts w:asciiTheme="minorHAnsi" w:hAnsiTheme="minorHAnsi" w:cstheme="minorHAnsi"/>
        </w:rPr>
        <w:t>)</w:t>
      </w:r>
      <w:r>
        <w:rPr>
          <w:rFonts w:asciiTheme="minorHAnsi" w:hAnsiTheme="minorHAnsi" w:cstheme="minorHAnsi"/>
        </w:rPr>
        <w:t xml:space="preserve"> Section 6.2.</w:t>
      </w:r>
      <w:r w:rsidR="00816E30">
        <w:rPr>
          <w:rFonts w:asciiTheme="minorHAnsi" w:hAnsiTheme="minorHAnsi" w:cstheme="minorHAnsi"/>
        </w:rPr>
        <w:t xml:space="preserve"> Offerors are instructed to discard the initial price schedule</w:t>
      </w:r>
      <w:r w:rsidR="00851426">
        <w:rPr>
          <w:rFonts w:asciiTheme="minorHAnsi" w:hAnsiTheme="minorHAnsi" w:cstheme="minorHAnsi"/>
        </w:rPr>
        <w:t xml:space="preserve"> and use the updated Version 7</w:t>
      </w:r>
      <w:r w:rsidR="00816E30">
        <w:rPr>
          <w:rFonts w:asciiTheme="minorHAnsi" w:hAnsiTheme="minorHAnsi" w:cstheme="minorHAnsi"/>
        </w:rPr>
        <w:t>.</w:t>
      </w:r>
    </w:p>
    <w:p w14:paraId="7D43ABD4" w14:textId="77777777" w:rsidR="00F46C4A" w:rsidRPr="00024FC7" w:rsidRDefault="00F46C4A" w:rsidP="00F46C4A">
      <w:pPr>
        <w:pStyle w:val="ListParagraph"/>
        <w:rPr>
          <w:rFonts w:asciiTheme="minorHAnsi" w:hAnsiTheme="minorHAnsi" w:cstheme="minorHAnsi"/>
        </w:rPr>
      </w:pPr>
    </w:p>
    <w:p w14:paraId="5E865CD7" w14:textId="0F12EF08" w:rsidR="001F5ECA" w:rsidRDefault="001F5ECA" w:rsidP="00F46C4A">
      <w:pPr>
        <w:pStyle w:val="ListParagraph"/>
        <w:numPr>
          <w:ilvl w:val="0"/>
          <w:numId w:val="24"/>
        </w:numPr>
        <w:rPr>
          <w:rFonts w:asciiTheme="minorHAnsi" w:hAnsiTheme="minorHAnsi" w:cstheme="minorHAnsi"/>
        </w:rPr>
      </w:pPr>
      <w:r>
        <w:rPr>
          <w:rFonts w:asciiTheme="minorHAnsi" w:hAnsiTheme="minorHAnsi" w:cstheme="minorHAnsi"/>
        </w:rPr>
        <w:lastRenderedPageBreak/>
        <w:t>The 3</w:t>
      </w:r>
      <w:r w:rsidRPr="001F5ECA">
        <w:rPr>
          <w:rFonts w:asciiTheme="minorHAnsi" w:hAnsiTheme="minorHAnsi" w:cstheme="minorHAnsi"/>
          <w:vertAlign w:val="superscript"/>
        </w:rPr>
        <w:t>rd</w:t>
      </w:r>
      <w:r>
        <w:rPr>
          <w:rFonts w:asciiTheme="minorHAnsi" w:hAnsiTheme="minorHAnsi" w:cstheme="minorHAnsi"/>
        </w:rPr>
        <w:t xml:space="preserve"> paragraph of Section 3.1.1 of the draft Statement of Work is deleted in its entirety as written and substituted with the following.</w:t>
      </w:r>
    </w:p>
    <w:p w14:paraId="219C8AC4" w14:textId="77777777" w:rsidR="001F5ECA" w:rsidRPr="001F5ECA" w:rsidRDefault="001F5ECA" w:rsidP="001F5ECA">
      <w:pPr>
        <w:pStyle w:val="ListParagraph"/>
        <w:rPr>
          <w:rFonts w:asciiTheme="minorHAnsi" w:hAnsiTheme="minorHAnsi" w:cstheme="minorHAnsi"/>
        </w:rPr>
      </w:pPr>
    </w:p>
    <w:p w14:paraId="6468C00C" w14:textId="35E71729" w:rsidR="001F5ECA" w:rsidRPr="001F5ECA" w:rsidRDefault="001F5ECA" w:rsidP="001F5ECA">
      <w:pPr>
        <w:pStyle w:val="BodyText"/>
        <w:ind w:left="720" w:right="720"/>
        <w:jc w:val="both"/>
        <w:rPr>
          <w:rFonts w:asciiTheme="minorHAnsi" w:hAnsiTheme="minorHAnsi" w:cstheme="minorHAnsi"/>
        </w:rPr>
      </w:pPr>
      <w:r w:rsidRPr="001F5ECA">
        <w:rPr>
          <w:rFonts w:asciiTheme="minorHAnsi" w:hAnsiTheme="minorHAnsi" w:cstheme="minorHAnsi"/>
        </w:rPr>
        <w:t xml:space="preserve">“The Offeror will provide an architectural block diagram of the proposed HSN for the SU and for combining SUs in at least 1, 2, 4, 6, 8, 12, 16, and 24 multiples. The Offeror will provide a rack layout diagram for the proposed SU and floor layouts for the above selected examples between 1 to 24 SUs. If the Offeror proposes to deliver different SU packaging configurations with differing rack layouts in order to meet site-specific power and/or cooling requirements (see Section </w:t>
      </w:r>
      <w:r w:rsidRPr="001F5ECA">
        <w:rPr>
          <w:rFonts w:asciiTheme="minorHAnsi" w:hAnsiTheme="minorHAnsi" w:cstheme="minorHAnsi"/>
        </w:rPr>
        <w:fldChar w:fldCharType="begin"/>
      </w:r>
      <w:r w:rsidRPr="001F5ECA">
        <w:rPr>
          <w:rFonts w:asciiTheme="minorHAnsi" w:hAnsiTheme="minorHAnsi" w:cstheme="minorHAnsi"/>
        </w:rPr>
        <w:instrText xml:space="preserve"> REF _Ref23428122 \n \h  \* MERGEFORMAT </w:instrText>
      </w:r>
      <w:r w:rsidRPr="001F5ECA">
        <w:rPr>
          <w:rFonts w:asciiTheme="minorHAnsi" w:hAnsiTheme="minorHAnsi" w:cstheme="minorHAnsi"/>
        </w:rPr>
      </w:r>
      <w:r w:rsidRPr="001F5ECA">
        <w:rPr>
          <w:rFonts w:asciiTheme="minorHAnsi" w:hAnsiTheme="minorHAnsi" w:cstheme="minorHAnsi"/>
        </w:rPr>
        <w:fldChar w:fldCharType="separate"/>
      </w:r>
      <w:r w:rsidRPr="001F5ECA">
        <w:rPr>
          <w:rFonts w:asciiTheme="minorHAnsi" w:hAnsiTheme="minorHAnsi" w:cstheme="minorHAnsi"/>
        </w:rPr>
        <w:t>5.3</w:t>
      </w:r>
      <w:r w:rsidRPr="001F5ECA">
        <w:rPr>
          <w:rFonts w:asciiTheme="minorHAnsi" w:hAnsiTheme="minorHAnsi" w:cstheme="minorHAnsi"/>
        </w:rPr>
        <w:fldChar w:fldCharType="end"/>
      </w:r>
      <w:r w:rsidRPr="001F5ECA">
        <w:rPr>
          <w:rFonts w:asciiTheme="minorHAnsi" w:hAnsiTheme="minorHAnsi" w:cstheme="minorHAnsi"/>
        </w:rPr>
        <w:t>), then a rack layout diagram for each proposed SU packaging configuration will be provided. Any liquid cooling strategies with nontrivial facilities impacts should be described.”</w:t>
      </w:r>
    </w:p>
    <w:p w14:paraId="3A6556C9" w14:textId="77777777" w:rsidR="004D465E" w:rsidRPr="001F5ECA" w:rsidRDefault="004D465E" w:rsidP="004D465E">
      <w:pPr>
        <w:pStyle w:val="ListParagraph"/>
        <w:rPr>
          <w:rFonts w:asciiTheme="minorHAnsi" w:hAnsiTheme="minorHAnsi" w:cstheme="minorHAnsi"/>
        </w:rPr>
      </w:pPr>
    </w:p>
    <w:p w14:paraId="320C5AF6" w14:textId="79B72901" w:rsidR="00D81BA7" w:rsidRPr="00913588" w:rsidRDefault="004D465E" w:rsidP="00913588">
      <w:pPr>
        <w:pStyle w:val="ListParagraph"/>
        <w:numPr>
          <w:ilvl w:val="0"/>
          <w:numId w:val="24"/>
        </w:numPr>
        <w:rPr>
          <w:rFonts w:asciiTheme="minorHAnsi" w:hAnsiTheme="minorHAnsi" w:cstheme="minorHAnsi"/>
        </w:rPr>
      </w:pPr>
      <w:r>
        <w:rPr>
          <w:rFonts w:asciiTheme="minorHAnsi" w:hAnsiTheme="minorHAnsi" w:cstheme="minorHAnsi"/>
        </w:rPr>
        <w:t>Sec</w:t>
      </w:r>
      <w:r w:rsidR="001F5ECA">
        <w:rPr>
          <w:rFonts w:asciiTheme="minorHAnsi" w:hAnsiTheme="minorHAnsi" w:cstheme="minorHAnsi"/>
        </w:rPr>
        <w:t>tion</w:t>
      </w:r>
      <w:r w:rsidR="00D81BA7">
        <w:rPr>
          <w:rFonts w:asciiTheme="minorHAnsi" w:hAnsiTheme="minorHAnsi" w:cstheme="minorHAnsi"/>
        </w:rPr>
        <w:t xml:space="preserve"> </w:t>
      </w:r>
      <w:r>
        <w:rPr>
          <w:rFonts w:asciiTheme="minorHAnsi" w:hAnsiTheme="minorHAnsi" w:cstheme="minorHAnsi"/>
        </w:rPr>
        <w:t xml:space="preserve">3.1.2 of the draft Statement of Work </w:t>
      </w:r>
      <w:r w:rsidR="001F5ECA">
        <w:rPr>
          <w:rFonts w:asciiTheme="minorHAnsi" w:hAnsiTheme="minorHAnsi" w:cstheme="minorHAnsi"/>
        </w:rPr>
        <w:t>is</w:t>
      </w:r>
      <w:r w:rsidR="00D81BA7">
        <w:rPr>
          <w:rFonts w:asciiTheme="minorHAnsi" w:hAnsiTheme="minorHAnsi" w:cstheme="minorHAnsi"/>
        </w:rPr>
        <w:t xml:space="preserve"> </w:t>
      </w:r>
      <w:r>
        <w:rPr>
          <w:rFonts w:asciiTheme="minorHAnsi" w:hAnsiTheme="minorHAnsi" w:cstheme="minorHAnsi"/>
        </w:rPr>
        <w:t xml:space="preserve">deleted in </w:t>
      </w:r>
      <w:r w:rsidR="00A30006">
        <w:rPr>
          <w:rFonts w:asciiTheme="minorHAnsi" w:hAnsiTheme="minorHAnsi" w:cstheme="minorHAnsi"/>
        </w:rPr>
        <w:t>its</w:t>
      </w:r>
      <w:r>
        <w:rPr>
          <w:rFonts w:asciiTheme="minorHAnsi" w:hAnsiTheme="minorHAnsi" w:cstheme="minorHAnsi"/>
        </w:rPr>
        <w:t xml:space="preserve"> entirety as written and substituted with the following.</w:t>
      </w:r>
      <w:bookmarkStart w:id="0" w:name="_Toc40077182"/>
    </w:p>
    <w:p w14:paraId="6C2E168A" w14:textId="77777777" w:rsidR="00D81BA7" w:rsidRDefault="00D81BA7" w:rsidP="00877C56">
      <w:pPr>
        <w:pStyle w:val="Heading3"/>
        <w:numPr>
          <w:ilvl w:val="0"/>
          <w:numId w:val="0"/>
        </w:numPr>
        <w:ind w:left="720"/>
        <w:rPr>
          <w:rFonts w:asciiTheme="minorHAnsi" w:hAnsiTheme="minorHAnsi" w:cstheme="minorHAnsi"/>
          <w:u w:val="none"/>
        </w:rPr>
      </w:pPr>
    </w:p>
    <w:p w14:paraId="7979822D" w14:textId="1F0A60BE" w:rsidR="004D465E" w:rsidRPr="00CD6A7C" w:rsidRDefault="004D465E" w:rsidP="00877C56">
      <w:pPr>
        <w:pStyle w:val="Heading3"/>
        <w:numPr>
          <w:ilvl w:val="0"/>
          <w:numId w:val="0"/>
        </w:numPr>
        <w:ind w:left="720"/>
        <w:rPr>
          <w:rFonts w:asciiTheme="minorHAnsi" w:hAnsiTheme="minorHAnsi" w:cstheme="minorHAnsi"/>
          <w:u w:val="none"/>
        </w:rPr>
      </w:pPr>
      <w:r w:rsidRPr="00CD6A7C">
        <w:rPr>
          <w:rFonts w:asciiTheme="minorHAnsi" w:hAnsiTheme="minorHAnsi" w:cstheme="minorHAnsi"/>
          <w:u w:val="none"/>
        </w:rPr>
        <w:t>“</w:t>
      </w:r>
      <w:r w:rsidRPr="00CD6A7C">
        <w:rPr>
          <w:rFonts w:asciiTheme="minorHAnsi" w:hAnsiTheme="minorHAnsi" w:cstheme="minorHAnsi"/>
          <w:b/>
          <w:bCs w:val="0"/>
          <w:u w:val="none"/>
        </w:rPr>
        <w:t>3.1.2 SU Requirements Summary Matrix (TR-1)</w:t>
      </w:r>
      <w:bookmarkEnd w:id="0"/>
    </w:p>
    <w:p w14:paraId="5F3B67C7" w14:textId="3911A9D1" w:rsidR="00D435A9" w:rsidRDefault="00CD6A7C" w:rsidP="00D435A9">
      <w:pPr>
        <w:pStyle w:val="BodyText"/>
        <w:ind w:left="720" w:right="720"/>
        <w:jc w:val="both"/>
        <w:rPr>
          <w:rFonts w:asciiTheme="minorHAnsi" w:hAnsiTheme="minorHAnsi" w:cstheme="minorHAnsi"/>
        </w:rPr>
      </w:pPr>
      <w:r w:rsidRPr="00CD6A7C">
        <w:rPr>
          <w:rFonts w:asciiTheme="minorHAnsi" w:hAnsiTheme="minorHAnsi" w:cstheme="minorHAnsi"/>
        </w:rPr>
        <w:t>The SU Requirements Summary Matrix is provided as Attachment 23 to this RFP. Offeror will complete the SU Requirements Summary Matrix in its entirety and return with its proposal. Entries will be labeled N/A if the requirement is not offered. In addition, Offeror will complete / return an SU Requirements Summary Matrix for each / any alternative proposed systems.”</w:t>
      </w:r>
    </w:p>
    <w:p w14:paraId="1EC39CC6" w14:textId="77777777" w:rsidR="00D435A9" w:rsidRDefault="00D435A9" w:rsidP="00D435A9">
      <w:pPr>
        <w:pStyle w:val="ListParagraph"/>
        <w:numPr>
          <w:ilvl w:val="0"/>
          <w:numId w:val="24"/>
        </w:numPr>
        <w:rPr>
          <w:rFonts w:asciiTheme="minorHAnsi" w:hAnsiTheme="minorHAnsi" w:cstheme="minorHAnsi"/>
        </w:rPr>
      </w:pPr>
      <w:r>
        <w:rPr>
          <w:rFonts w:asciiTheme="minorHAnsi" w:hAnsiTheme="minorHAnsi" w:cstheme="minorHAnsi"/>
        </w:rPr>
        <w:t>Attachment (23) ‘SU Requirements Summary Matrix’ spreadsheet is added to the RFP. This document is referenced at draft Statement of Work Section 3.1.2.</w:t>
      </w:r>
    </w:p>
    <w:p w14:paraId="4B082B28" w14:textId="77777777" w:rsidR="00D435A9" w:rsidRDefault="00D435A9" w:rsidP="00CD6A7C">
      <w:pPr>
        <w:pStyle w:val="BodyText"/>
        <w:jc w:val="both"/>
        <w:rPr>
          <w:rFonts w:asciiTheme="minorHAnsi" w:hAnsiTheme="minorHAnsi" w:cstheme="minorHAnsi"/>
        </w:rPr>
      </w:pPr>
    </w:p>
    <w:p w14:paraId="0C850D68" w14:textId="0509261F" w:rsidR="002F0A69" w:rsidRPr="00CD6A7C" w:rsidRDefault="00FB57D0" w:rsidP="00CD6A7C">
      <w:pPr>
        <w:pStyle w:val="BodyText"/>
        <w:jc w:val="both"/>
      </w:pPr>
      <w:r>
        <w:rPr>
          <w:rFonts w:asciiTheme="minorHAnsi" w:hAnsiTheme="minorHAnsi" w:cstheme="minorHAnsi"/>
        </w:rPr>
        <w:t>Except for the</w:t>
      </w:r>
      <w:r w:rsidR="002F0A69">
        <w:rPr>
          <w:rFonts w:asciiTheme="minorHAnsi" w:hAnsiTheme="minorHAnsi" w:cstheme="minorHAnsi"/>
        </w:rPr>
        <w:t xml:space="preserve"> </w:t>
      </w:r>
      <w:r>
        <w:rPr>
          <w:rFonts w:asciiTheme="minorHAnsi" w:hAnsiTheme="minorHAnsi" w:cstheme="minorHAnsi"/>
        </w:rPr>
        <w:t>changes</w:t>
      </w:r>
      <w:r w:rsidR="002F0A69">
        <w:rPr>
          <w:rFonts w:asciiTheme="minorHAnsi" w:hAnsiTheme="minorHAnsi" w:cstheme="minorHAnsi"/>
        </w:rPr>
        <w:t xml:space="preserve"> addressed above, all other terms and conditions of the RFP remain unchanged.</w:t>
      </w:r>
    </w:p>
    <w:p w14:paraId="19D1091E" w14:textId="77777777" w:rsidR="004D44CC" w:rsidRPr="004D44CC" w:rsidRDefault="004D44CC" w:rsidP="00FB57D0">
      <w:pPr>
        <w:jc w:val="both"/>
        <w:rPr>
          <w:rFonts w:asciiTheme="minorHAnsi" w:hAnsiTheme="minorHAnsi" w:cstheme="minorHAnsi"/>
        </w:rPr>
      </w:pPr>
    </w:p>
    <w:p w14:paraId="0E052F40" w14:textId="02FE7890" w:rsidR="006542E1" w:rsidRPr="004D44CC" w:rsidRDefault="006542E1" w:rsidP="006542E1">
      <w:pPr>
        <w:pStyle w:val="RFPParagraph"/>
        <w:keepNext/>
        <w:rPr>
          <w:rFonts w:asciiTheme="minorHAnsi" w:hAnsiTheme="minorHAnsi" w:cstheme="minorHAnsi"/>
          <w:color w:val="000000" w:themeColor="text1"/>
        </w:rPr>
      </w:pPr>
      <w:r w:rsidRPr="004D44CC">
        <w:rPr>
          <w:rFonts w:asciiTheme="minorHAnsi" w:hAnsiTheme="minorHAnsi" w:cstheme="minorHAnsi"/>
          <w:color w:val="000000" w:themeColor="text1"/>
        </w:rPr>
        <w:t>If there are any questions, please contact me by phone or e-mail.</w:t>
      </w:r>
    </w:p>
    <w:p w14:paraId="77F2503C" w14:textId="77777777" w:rsidR="006542E1" w:rsidRPr="00906478" w:rsidRDefault="006542E1" w:rsidP="006542E1">
      <w:pPr>
        <w:keepNext/>
        <w:rPr>
          <w:rFonts w:asciiTheme="minorHAnsi" w:hAnsiTheme="minorHAnsi" w:cstheme="minorHAnsi"/>
          <w:color w:val="000000" w:themeColor="text1"/>
        </w:rPr>
      </w:pPr>
    </w:p>
    <w:p w14:paraId="25FD1186" w14:textId="77777777" w:rsidR="006542E1" w:rsidRPr="00906478" w:rsidRDefault="006542E1" w:rsidP="006542E1">
      <w:pPr>
        <w:keepNext/>
        <w:ind w:left="5040"/>
        <w:rPr>
          <w:rFonts w:asciiTheme="minorHAnsi" w:hAnsiTheme="minorHAnsi" w:cstheme="minorHAnsi"/>
          <w:color w:val="000000" w:themeColor="text1"/>
        </w:rPr>
      </w:pPr>
      <w:r w:rsidRPr="00906478">
        <w:rPr>
          <w:rFonts w:asciiTheme="minorHAnsi" w:hAnsiTheme="minorHAnsi" w:cstheme="minorHAnsi"/>
          <w:color w:val="000000" w:themeColor="text1"/>
        </w:rPr>
        <w:t>Sincerely,</w:t>
      </w:r>
    </w:p>
    <w:p w14:paraId="789601BE" w14:textId="77777777" w:rsidR="006542E1" w:rsidRPr="00906478" w:rsidRDefault="006542E1" w:rsidP="006542E1">
      <w:pPr>
        <w:keepNext/>
        <w:ind w:left="5040"/>
        <w:rPr>
          <w:rFonts w:asciiTheme="minorHAnsi" w:hAnsiTheme="minorHAnsi" w:cstheme="minorHAnsi"/>
          <w:color w:val="000000" w:themeColor="text1"/>
        </w:rPr>
      </w:pPr>
    </w:p>
    <w:p w14:paraId="2DCDBB7A" w14:textId="77777777" w:rsidR="006542E1" w:rsidRPr="00906478" w:rsidRDefault="006542E1" w:rsidP="006542E1">
      <w:pPr>
        <w:keepNext/>
        <w:ind w:left="5040"/>
        <w:rPr>
          <w:rFonts w:asciiTheme="minorHAnsi" w:hAnsiTheme="minorHAnsi" w:cstheme="minorHAnsi"/>
          <w:color w:val="000000" w:themeColor="text1"/>
        </w:rPr>
      </w:pPr>
    </w:p>
    <w:p w14:paraId="489E0F10" w14:textId="77777777" w:rsidR="006542E1" w:rsidRPr="00906478" w:rsidRDefault="006542E1" w:rsidP="006542E1">
      <w:pPr>
        <w:keepNext/>
        <w:ind w:left="5040"/>
        <w:rPr>
          <w:rFonts w:asciiTheme="minorHAnsi" w:hAnsiTheme="minorHAnsi" w:cstheme="minorHAnsi"/>
          <w:color w:val="000000" w:themeColor="text1"/>
        </w:rPr>
      </w:pPr>
    </w:p>
    <w:p w14:paraId="72B4A72F" w14:textId="77777777" w:rsidR="006542E1" w:rsidRPr="00906478" w:rsidRDefault="006542E1" w:rsidP="006542E1">
      <w:pPr>
        <w:keepNext/>
        <w:ind w:left="5040"/>
        <w:rPr>
          <w:rFonts w:asciiTheme="minorHAnsi" w:hAnsiTheme="minorHAnsi" w:cstheme="minorHAnsi"/>
          <w:color w:val="000000" w:themeColor="text1"/>
        </w:rPr>
      </w:pPr>
    </w:p>
    <w:p w14:paraId="177EB621" w14:textId="77777777" w:rsidR="006542E1" w:rsidRPr="00906478" w:rsidRDefault="006542E1" w:rsidP="006542E1">
      <w:pPr>
        <w:keepNext/>
        <w:ind w:left="5040"/>
        <w:rPr>
          <w:rFonts w:asciiTheme="minorHAnsi" w:hAnsiTheme="minorHAnsi" w:cstheme="minorHAnsi"/>
          <w:color w:val="000000" w:themeColor="text1"/>
        </w:rPr>
      </w:pPr>
      <w:r w:rsidRPr="00906478">
        <w:rPr>
          <w:rFonts w:asciiTheme="minorHAnsi" w:hAnsiTheme="minorHAnsi" w:cstheme="minorHAnsi"/>
          <w:color w:val="000000" w:themeColor="text1"/>
        </w:rPr>
        <w:t>Sherill Kazadzis</w:t>
      </w:r>
    </w:p>
    <w:p w14:paraId="58948F43" w14:textId="607CF49F" w:rsidR="002F0A69" w:rsidRDefault="006542E1" w:rsidP="002F0A69">
      <w:pPr>
        <w:ind w:left="5040"/>
        <w:rPr>
          <w:rFonts w:asciiTheme="minorHAnsi" w:hAnsiTheme="minorHAnsi" w:cstheme="minorHAnsi"/>
        </w:rPr>
      </w:pPr>
      <w:r w:rsidRPr="00906478">
        <w:rPr>
          <w:rFonts w:asciiTheme="minorHAnsi" w:hAnsiTheme="minorHAnsi" w:cstheme="minorHAnsi"/>
          <w:color w:val="000000" w:themeColor="text1"/>
        </w:rPr>
        <w:t xml:space="preserve">LLNS Contract </w:t>
      </w:r>
      <w:r w:rsidRPr="00906478">
        <w:rPr>
          <w:rFonts w:asciiTheme="minorHAnsi" w:hAnsiTheme="minorHAnsi" w:cstheme="minorHAnsi"/>
        </w:rPr>
        <w:t>Analyst</w:t>
      </w:r>
    </w:p>
    <w:p w14:paraId="34C15F8A" w14:textId="691E0EF6" w:rsidR="002F0A69" w:rsidRDefault="00AF144C" w:rsidP="002F0A69">
      <w:pPr>
        <w:ind w:left="5040"/>
        <w:rPr>
          <w:rFonts w:asciiTheme="minorHAnsi" w:hAnsiTheme="minorHAnsi" w:cstheme="minorHAnsi"/>
        </w:rPr>
      </w:pPr>
      <w:hyperlink r:id="rId8" w:history="1">
        <w:r w:rsidR="002F0A69" w:rsidRPr="00A1124F">
          <w:rPr>
            <w:rStyle w:val="Hyperlink"/>
            <w:rFonts w:asciiTheme="minorHAnsi" w:hAnsiTheme="minorHAnsi" w:cstheme="minorHAnsi"/>
          </w:rPr>
          <w:t>kazadzis1@llnl.gov</w:t>
        </w:r>
      </w:hyperlink>
      <w:r w:rsidR="002F0A69">
        <w:rPr>
          <w:rFonts w:asciiTheme="minorHAnsi" w:hAnsiTheme="minorHAnsi" w:cstheme="minorHAnsi"/>
          <w:color w:val="000000" w:themeColor="text1"/>
        </w:rPr>
        <w:t xml:space="preserve"> </w:t>
      </w:r>
    </w:p>
    <w:p w14:paraId="451D3E3E" w14:textId="3B6D8ACC" w:rsidR="002F0A69" w:rsidRDefault="002F0A69" w:rsidP="002F0A69">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925 </w:t>
      </w:r>
      <w:r w:rsidR="00241857">
        <w:rPr>
          <w:rFonts w:asciiTheme="minorHAnsi" w:hAnsiTheme="minorHAnsi" w:cstheme="minorHAnsi"/>
        </w:rPr>
        <w:t>424 3571</w:t>
      </w:r>
    </w:p>
    <w:p w14:paraId="731DD3CC" w14:textId="2284ECCB" w:rsidR="002F0A69" w:rsidRPr="00906478" w:rsidRDefault="002F0A69" w:rsidP="002F0A69">
      <w:pPr>
        <w:jc w:val="both"/>
        <w:rPr>
          <w:rFonts w:asciiTheme="minorHAnsi" w:hAnsiTheme="minorHAnsi" w:cstheme="minorHAnsi"/>
        </w:rPr>
        <w:sectPr w:rsidR="002F0A69" w:rsidRPr="00906478" w:rsidSect="006542E1">
          <w:footerReference w:type="default" r:id="rId9"/>
          <w:headerReference w:type="first" r:id="rId10"/>
          <w:footerReference w:type="first" r:id="rId11"/>
          <w:type w:val="continuous"/>
          <w:pgSz w:w="12240" w:h="15840"/>
          <w:pgMar w:top="1440" w:right="1440" w:bottom="1440" w:left="1440" w:header="720" w:footer="720" w:gutter="0"/>
          <w:pgNumType w:start="1"/>
          <w:cols w:space="720"/>
          <w:titlePg/>
          <w:docGrid w:linePitch="360"/>
        </w:sect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0EE38E14" w14:textId="77777777" w:rsidR="00792DF4" w:rsidRDefault="00792DF4" w:rsidP="00280CFB">
      <w:pPr>
        <w:widowControl w:val="0"/>
        <w:rPr>
          <w:rFonts w:asciiTheme="minorHAnsi" w:hAnsiTheme="minorHAnsi" w:cstheme="minorHAnsi"/>
          <w:b/>
          <w:caps/>
          <w:sz w:val="28"/>
          <w:szCs w:val="28"/>
        </w:rPr>
      </w:pPr>
    </w:p>
    <w:sectPr w:rsidR="00792DF4" w:rsidSect="008F200E">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C166C" w14:textId="77777777" w:rsidR="00AF144C" w:rsidRDefault="00AF144C" w:rsidP="006328C0">
      <w:r>
        <w:separator/>
      </w:r>
    </w:p>
  </w:endnote>
  <w:endnote w:type="continuationSeparator" w:id="0">
    <w:p w14:paraId="48B4A05D" w14:textId="77777777" w:rsidR="00AF144C" w:rsidRDefault="00AF144C" w:rsidP="0063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321B5" w14:textId="77777777" w:rsidR="006542E1" w:rsidRDefault="006542E1">
    <w:pPr>
      <w:rPr>
        <w:sz w:val="20"/>
        <w:szCs w:val="20"/>
      </w:rPr>
    </w:pPr>
  </w:p>
  <w:p w14:paraId="42410C79" w14:textId="28F5BD40" w:rsidR="006542E1" w:rsidRPr="00DB16B0" w:rsidRDefault="006542E1" w:rsidP="00F06BC9">
    <w:pPr>
      <w:pStyle w:val="Footer"/>
      <w:tabs>
        <w:tab w:val="clear" w:pos="4680"/>
        <w:tab w:val="clear" w:pos="9360"/>
        <w:tab w:val="center" w:pos="5040"/>
        <w:tab w:val="right" w:pos="10080"/>
      </w:tabs>
      <w:rPr>
        <w:sz w:val="20"/>
        <w:szCs w:val="20"/>
      </w:rPr>
    </w:pPr>
    <w:r w:rsidRPr="00DB16B0">
      <w:rPr>
        <w:sz w:val="20"/>
        <w:szCs w:val="20"/>
      </w:rPr>
      <w:t>RF</w:t>
    </w:r>
    <w:r>
      <w:rPr>
        <w:sz w:val="20"/>
        <w:szCs w:val="20"/>
      </w:rPr>
      <w:t>P</w:t>
    </w:r>
    <w:r w:rsidRPr="00DB16B0">
      <w:rPr>
        <w:sz w:val="20"/>
        <w:szCs w:val="20"/>
      </w:rPr>
      <w:t xml:space="preserve"> No.</w:t>
    </w:r>
    <w:r>
      <w:rPr>
        <w:sz w:val="20"/>
        <w:szCs w:val="20"/>
      </w:rPr>
      <w:t xml:space="preserve"> </w:t>
    </w:r>
    <w:r w:rsidRPr="003B2FDE">
      <w:rPr>
        <w:noProof/>
        <w:sz w:val="20"/>
        <w:szCs w:val="20"/>
      </w:rPr>
      <w:t>B640169</w:t>
    </w:r>
    <w:r w:rsidRPr="00DB16B0">
      <w:rPr>
        <w:sz w:val="20"/>
        <w:szCs w:val="20"/>
      </w:rPr>
      <w:tab/>
      <w:t xml:space="preserve">Page </w:t>
    </w:r>
    <w:r w:rsidRPr="00DB16B0">
      <w:rPr>
        <w:sz w:val="20"/>
        <w:szCs w:val="20"/>
      </w:rPr>
      <w:fldChar w:fldCharType="begin"/>
    </w:r>
    <w:r w:rsidRPr="00DB16B0">
      <w:rPr>
        <w:sz w:val="20"/>
        <w:szCs w:val="20"/>
      </w:rPr>
      <w:instrText xml:space="preserve"> PAGE  \* Arabic  \* MERGEFORMAT </w:instrText>
    </w:r>
    <w:r w:rsidRPr="00DB16B0">
      <w:rPr>
        <w:sz w:val="20"/>
        <w:szCs w:val="20"/>
      </w:rPr>
      <w:fldChar w:fldCharType="separate"/>
    </w:r>
    <w:r w:rsidR="00BD4892">
      <w:rPr>
        <w:noProof/>
        <w:sz w:val="20"/>
        <w:szCs w:val="20"/>
      </w:rPr>
      <w:t>2</w:t>
    </w:r>
    <w:r w:rsidRPr="00DB16B0">
      <w:rPr>
        <w:sz w:val="20"/>
        <w:szCs w:val="20"/>
      </w:rPr>
      <w:fldChar w:fldCharType="end"/>
    </w:r>
    <w:r w:rsidRPr="00DB16B0">
      <w:rPr>
        <w:sz w:val="20"/>
        <w:szCs w:val="20"/>
      </w:rPr>
      <w:t xml:space="preserve"> of </w:t>
    </w:r>
    <w:r w:rsidRPr="00DB16B0">
      <w:rPr>
        <w:sz w:val="20"/>
        <w:szCs w:val="20"/>
      </w:rPr>
      <w:fldChar w:fldCharType="begin"/>
    </w:r>
    <w:r w:rsidRPr="00DB16B0">
      <w:rPr>
        <w:sz w:val="20"/>
        <w:szCs w:val="20"/>
      </w:rPr>
      <w:instrText xml:space="preserve"> NUMPAGES  \* Arabic  \* MERGEFORMAT </w:instrText>
    </w:r>
    <w:r w:rsidRPr="00DB16B0">
      <w:rPr>
        <w:sz w:val="20"/>
        <w:szCs w:val="20"/>
      </w:rPr>
      <w:fldChar w:fldCharType="separate"/>
    </w:r>
    <w:r w:rsidR="00BD4892">
      <w:rPr>
        <w:noProof/>
        <w:sz w:val="20"/>
        <w:szCs w:val="20"/>
      </w:rPr>
      <w:t>2</w:t>
    </w:r>
    <w:r w:rsidRPr="00DB16B0">
      <w:rPr>
        <w:sz w:val="20"/>
        <w:szCs w:val="20"/>
      </w:rPr>
      <w:fldChar w:fldCharType="end"/>
    </w:r>
    <w:r>
      <w:rPr>
        <w:sz w:val="20"/>
        <w:szCs w:val="20"/>
      </w:rPr>
      <w:tab/>
      <w:t>(DM-502</w:t>
    </w:r>
    <w:r w:rsidRPr="00DB16B0">
      <w:rPr>
        <w:sz w:val="20"/>
        <w:szCs w:val="20"/>
      </w:rPr>
      <w:t xml:space="preserve">; </w:t>
    </w:r>
    <w:r>
      <w:rPr>
        <w:sz w:val="20"/>
        <w:szCs w:val="20"/>
      </w:rPr>
      <w:t>07/26/19</w:t>
    </w:r>
    <w:r w:rsidRPr="00DB16B0">
      <w:rPr>
        <w:sz w:val="20"/>
        <w:szCs w:val="20"/>
      </w:rPr>
      <w:t>)</w:t>
    </w:r>
  </w:p>
  <w:p w14:paraId="54885120" w14:textId="77777777" w:rsidR="006542E1" w:rsidRPr="006328C0" w:rsidRDefault="006542E1">
    <w:pPr>
      <w:rPr>
        <w:sz w:val="20"/>
        <w:szCs w:val="20"/>
      </w:rPr>
    </w:pPr>
  </w:p>
  <w:p w14:paraId="0C9D2A4B" w14:textId="77777777" w:rsidR="006542E1" w:rsidRDefault="00654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BFFF6" w14:textId="77777777" w:rsidR="006542E1" w:rsidRDefault="006542E1" w:rsidP="00E41266">
    <w:pPr>
      <w:pStyle w:val="Footer"/>
      <w:jc w:val="center"/>
      <w:rPr>
        <w:sz w:val="20"/>
        <w:szCs w:val="20"/>
      </w:rPr>
    </w:pPr>
  </w:p>
  <w:p w14:paraId="5B076299" w14:textId="77777777" w:rsidR="006542E1" w:rsidRPr="00BF221D" w:rsidRDefault="006542E1" w:rsidP="00177A9D">
    <w:pPr>
      <w:pStyle w:val="Footer"/>
      <w:jc w:val="center"/>
      <w:rPr>
        <w:sz w:val="20"/>
        <w:szCs w:val="20"/>
      </w:rPr>
    </w:pPr>
    <w:r w:rsidRPr="00BF221D">
      <w:rPr>
        <w:sz w:val="20"/>
        <w:szCs w:val="20"/>
      </w:rPr>
      <w:t>A DOE/NNSA M&amp;O Prime Contractor • 7000 East Avenue • P.O. Box 5012 • Livermore, CA  94551</w:t>
    </w:r>
  </w:p>
  <w:p w14:paraId="455E6671" w14:textId="386B2063" w:rsidR="006542E1" w:rsidRPr="006328C0" w:rsidRDefault="006542E1" w:rsidP="00177A9D">
    <w:pPr>
      <w:pStyle w:val="Footer"/>
      <w:tabs>
        <w:tab w:val="clear" w:pos="4680"/>
        <w:tab w:val="clear" w:pos="9360"/>
        <w:tab w:val="center" w:pos="5040"/>
        <w:tab w:val="right" w:pos="10080"/>
      </w:tabs>
      <w:rPr>
        <w:sz w:val="20"/>
        <w:szCs w:val="20"/>
      </w:rPr>
    </w:pPr>
    <w:r w:rsidRPr="00DB16B0">
      <w:rPr>
        <w:sz w:val="20"/>
        <w:szCs w:val="20"/>
      </w:rPr>
      <w:t>RF</w:t>
    </w:r>
    <w:r>
      <w:rPr>
        <w:sz w:val="20"/>
        <w:szCs w:val="20"/>
      </w:rPr>
      <w:t>P</w:t>
    </w:r>
    <w:r w:rsidRPr="00DB16B0">
      <w:rPr>
        <w:sz w:val="20"/>
        <w:szCs w:val="20"/>
      </w:rPr>
      <w:t xml:space="preserve"> No.</w:t>
    </w:r>
    <w:r>
      <w:rPr>
        <w:sz w:val="20"/>
        <w:szCs w:val="20"/>
      </w:rPr>
      <w:t xml:space="preserve"> </w:t>
    </w:r>
    <w:r w:rsidRPr="003313C0">
      <w:rPr>
        <w:sz w:val="20"/>
        <w:szCs w:val="20"/>
      </w:rPr>
      <w:t>B640169</w:t>
    </w:r>
    <w:r w:rsidRPr="00DB16B0">
      <w:rPr>
        <w:sz w:val="20"/>
        <w:szCs w:val="20"/>
      </w:rPr>
      <w:tab/>
      <w:t xml:space="preserve">Page </w:t>
    </w:r>
    <w:r w:rsidRPr="00DB16B0">
      <w:rPr>
        <w:sz w:val="20"/>
        <w:szCs w:val="20"/>
      </w:rPr>
      <w:fldChar w:fldCharType="begin"/>
    </w:r>
    <w:r w:rsidRPr="00DB16B0">
      <w:rPr>
        <w:sz w:val="20"/>
        <w:szCs w:val="20"/>
      </w:rPr>
      <w:instrText xml:space="preserve"> PAGE  \* Arabic  \* MERGEFORMAT </w:instrText>
    </w:r>
    <w:r w:rsidRPr="00DB16B0">
      <w:rPr>
        <w:sz w:val="20"/>
        <w:szCs w:val="20"/>
      </w:rPr>
      <w:fldChar w:fldCharType="separate"/>
    </w:r>
    <w:r w:rsidR="00BD4892">
      <w:rPr>
        <w:noProof/>
        <w:sz w:val="20"/>
        <w:szCs w:val="20"/>
      </w:rPr>
      <w:t>1</w:t>
    </w:r>
    <w:r w:rsidRPr="00DB16B0">
      <w:rPr>
        <w:sz w:val="20"/>
        <w:szCs w:val="20"/>
      </w:rPr>
      <w:fldChar w:fldCharType="end"/>
    </w:r>
    <w:r w:rsidRPr="00DB16B0">
      <w:rPr>
        <w:sz w:val="20"/>
        <w:szCs w:val="20"/>
      </w:rPr>
      <w:t xml:space="preserve"> of </w:t>
    </w:r>
    <w:r w:rsidRPr="00DB16B0">
      <w:rPr>
        <w:sz w:val="20"/>
        <w:szCs w:val="20"/>
      </w:rPr>
      <w:fldChar w:fldCharType="begin"/>
    </w:r>
    <w:r w:rsidRPr="00DB16B0">
      <w:rPr>
        <w:sz w:val="20"/>
        <w:szCs w:val="20"/>
      </w:rPr>
      <w:instrText xml:space="preserve"> NUMPAGES  \* Arabic  \* MERGEFORMAT </w:instrText>
    </w:r>
    <w:r w:rsidRPr="00DB16B0">
      <w:rPr>
        <w:sz w:val="20"/>
        <w:szCs w:val="20"/>
      </w:rPr>
      <w:fldChar w:fldCharType="separate"/>
    </w:r>
    <w:r w:rsidR="00BD4892">
      <w:rPr>
        <w:noProof/>
        <w:sz w:val="20"/>
        <w:szCs w:val="20"/>
      </w:rPr>
      <w:t>7</w:t>
    </w:r>
    <w:r w:rsidRPr="00DB16B0">
      <w:rPr>
        <w:sz w:val="20"/>
        <w:szCs w:val="20"/>
      </w:rPr>
      <w:fldChar w:fldCharType="end"/>
    </w:r>
    <w:r w:rsidRPr="00DB16B0">
      <w:rPr>
        <w:sz w:val="20"/>
        <w:szCs w:val="20"/>
      </w:rPr>
      <w:tab/>
      <w:t>(DM-</w:t>
    </w:r>
    <w:r>
      <w:rPr>
        <w:sz w:val="20"/>
        <w:szCs w:val="20"/>
      </w:rPr>
      <w:t>502</w:t>
    </w:r>
    <w:r w:rsidRPr="00DB16B0">
      <w:rPr>
        <w:sz w:val="20"/>
        <w:szCs w:val="20"/>
      </w:rPr>
      <w:t xml:space="preserve">; </w:t>
    </w:r>
    <w:r>
      <w:rPr>
        <w:sz w:val="20"/>
        <w:szCs w:val="20"/>
      </w:rPr>
      <w:t>07/26/19</w:t>
    </w:r>
    <w:r w:rsidRPr="00DB16B0">
      <w:rPr>
        <w:sz w:val="20"/>
        <w:szCs w:val="20"/>
      </w:rPr>
      <w:t>)</w:t>
    </w:r>
  </w:p>
  <w:p w14:paraId="518CD53E" w14:textId="77777777" w:rsidR="006542E1" w:rsidRDefault="006542E1" w:rsidP="00177A9D">
    <w:pPr>
      <w:pStyle w:val="Footer"/>
      <w:tabs>
        <w:tab w:val="clear" w:pos="4680"/>
        <w:tab w:val="clear" w:pos="9360"/>
        <w:tab w:val="center" w:pos="5040"/>
        <w:tab w:val="right" w:pos="100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943E4" w14:textId="77777777" w:rsidR="006A7EBD" w:rsidRDefault="006A7EBD">
    <w:pPr>
      <w:rPr>
        <w:sz w:val="20"/>
        <w:szCs w:val="20"/>
      </w:rPr>
    </w:pPr>
  </w:p>
  <w:p w14:paraId="5A6E5A18" w14:textId="1FBF61E8" w:rsidR="006A7EBD" w:rsidRPr="00965D3B" w:rsidRDefault="006A7EBD" w:rsidP="00F06BC9">
    <w:pPr>
      <w:pStyle w:val="Footer"/>
      <w:tabs>
        <w:tab w:val="clear" w:pos="4680"/>
        <w:tab w:val="clear" w:pos="9360"/>
        <w:tab w:val="center" w:pos="5040"/>
        <w:tab w:val="right" w:pos="10080"/>
      </w:tabs>
      <w:rPr>
        <w:rFonts w:asciiTheme="minorHAnsi" w:hAnsiTheme="minorHAnsi" w:cstheme="minorHAnsi"/>
        <w:sz w:val="20"/>
        <w:szCs w:val="20"/>
      </w:rPr>
    </w:pPr>
    <w:r w:rsidRPr="00965D3B">
      <w:rPr>
        <w:rFonts w:asciiTheme="minorHAnsi" w:hAnsiTheme="minorHAnsi" w:cstheme="minorHAnsi"/>
        <w:sz w:val="20"/>
        <w:szCs w:val="20"/>
      </w:rPr>
      <w:t xml:space="preserve">RFP No. </w:t>
    </w:r>
    <w:r w:rsidR="00F31103">
      <w:rPr>
        <w:rFonts w:asciiTheme="minorHAnsi" w:hAnsiTheme="minorHAnsi" w:cstheme="minorHAnsi"/>
        <w:noProof/>
        <w:sz w:val="20"/>
        <w:szCs w:val="20"/>
      </w:rPr>
      <w:t>B640169</w:t>
    </w:r>
    <w:r w:rsidRPr="00965D3B">
      <w:rPr>
        <w:rFonts w:asciiTheme="minorHAnsi" w:hAnsiTheme="minorHAnsi" w:cstheme="minorHAnsi"/>
        <w:sz w:val="20"/>
        <w:szCs w:val="20"/>
      </w:rPr>
      <w:tab/>
      <w:t xml:space="preserve">Page </w:t>
    </w:r>
    <w:r w:rsidRPr="00965D3B">
      <w:rPr>
        <w:rFonts w:asciiTheme="minorHAnsi" w:hAnsiTheme="minorHAnsi" w:cstheme="minorHAnsi"/>
        <w:sz w:val="20"/>
        <w:szCs w:val="20"/>
      </w:rPr>
      <w:fldChar w:fldCharType="begin"/>
    </w:r>
    <w:r w:rsidRPr="00965D3B">
      <w:rPr>
        <w:rFonts w:asciiTheme="minorHAnsi" w:hAnsiTheme="minorHAnsi" w:cstheme="minorHAnsi"/>
        <w:sz w:val="20"/>
        <w:szCs w:val="20"/>
      </w:rPr>
      <w:instrText xml:space="preserve"> PAGE  \* Arabic  \* MERGEFORMAT </w:instrText>
    </w:r>
    <w:r w:rsidRPr="00965D3B">
      <w:rPr>
        <w:rFonts w:asciiTheme="minorHAnsi" w:hAnsiTheme="minorHAnsi" w:cstheme="minorHAnsi"/>
        <w:sz w:val="20"/>
        <w:szCs w:val="20"/>
      </w:rPr>
      <w:fldChar w:fldCharType="separate"/>
    </w:r>
    <w:r w:rsidR="00BD4892">
      <w:rPr>
        <w:rFonts w:asciiTheme="minorHAnsi" w:hAnsiTheme="minorHAnsi" w:cstheme="minorHAnsi"/>
        <w:noProof/>
        <w:sz w:val="20"/>
        <w:szCs w:val="20"/>
      </w:rPr>
      <w:t>6</w:t>
    </w:r>
    <w:r w:rsidRPr="00965D3B">
      <w:rPr>
        <w:rFonts w:asciiTheme="minorHAnsi" w:hAnsiTheme="minorHAnsi" w:cstheme="minorHAnsi"/>
        <w:sz w:val="20"/>
        <w:szCs w:val="20"/>
      </w:rPr>
      <w:fldChar w:fldCharType="end"/>
    </w:r>
    <w:r w:rsidRPr="00965D3B">
      <w:rPr>
        <w:rFonts w:asciiTheme="minorHAnsi" w:hAnsiTheme="minorHAnsi" w:cstheme="minorHAnsi"/>
        <w:sz w:val="20"/>
        <w:szCs w:val="20"/>
      </w:rPr>
      <w:t xml:space="preserve"> of </w:t>
    </w:r>
    <w:r w:rsidRPr="00965D3B">
      <w:rPr>
        <w:rFonts w:asciiTheme="minorHAnsi" w:hAnsiTheme="minorHAnsi" w:cstheme="minorHAnsi"/>
        <w:sz w:val="20"/>
        <w:szCs w:val="20"/>
      </w:rPr>
      <w:fldChar w:fldCharType="begin"/>
    </w:r>
    <w:r w:rsidRPr="00965D3B">
      <w:rPr>
        <w:rFonts w:asciiTheme="minorHAnsi" w:hAnsiTheme="minorHAnsi" w:cstheme="minorHAnsi"/>
        <w:sz w:val="20"/>
        <w:szCs w:val="20"/>
      </w:rPr>
      <w:instrText xml:space="preserve"> NUMPAGES  \* Arabic  \* MERGEFORMAT </w:instrText>
    </w:r>
    <w:r w:rsidRPr="00965D3B">
      <w:rPr>
        <w:rFonts w:asciiTheme="minorHAnsi" w:hAnsiTheme="minorHAnsi" w:cstheme="minorHAnsi"/>
        <w:sz w:val="20"/>
        <w:szCs w:val="20"/>
      </w:rPr>
      <w:fldChar w:fldCharType="separate"/>
    </w:r>
    <w:r w:rsidR="00BD4892">
      <w:rPr>
        <w:rFonts w:asciiTheme="minorHAnsi" w:hAnsiTheme="minorHAnsi" w:cstheme="minorHAnsi"/>
        <w:noProof/>
        <w:sz w:val="20"/>
        <w:szCs w:val="20"/>
      </w:rPr>
      <w:t>6</w:t>
    </w:r>
    <w:r w:rsidRPr="00965D3B">
      <w:rPr>
        <w:rFonts w:asciiTheme="minorHAnsi" w:hAnsiTheme="minorHAnsi" w:cstheme="minorHAnsi"/>
        <w:sz w:val="20"/>
        <w:szCs w:val="20"/>
      </w:rPr>
      <w:fldChar w:fldCharType="end"/>
    </w:r>
    <w:r w:rsidRPr="00965D3B">
      <w:rPr>
        <w:rFonts w:asciiTheme="minorHAnsi" w:hAnsiTheme="minorHAnsi" w:cstheme="minorHAnsi"/>
        <w:sz w:val="20"/>
        <w:szCs w:val="20"/>
      </w:rPr>
      <w:tab/>
      <w:t xml:space="preserve">(DM-502; </w:t>
    </w:r>
    <w:r w:rsidR="00DE4D09" w:rsidRPr="00965D3B">
      <w:rPr>
        <w:rFonts w:asciiTheme="minorHAnsi" w:hAnsiTheme="minorHAnsi" w:cstheme="minorHAnsi"/>
        <w:sz w:val="20"/>
        <w:szCs w:val="20"/>
      </w:rPr>
      <w:t>0</w:t>
    </w:r>
    <w:r w:rsidR="002B25C7" w:rsidRPr="00965D3B">
      <w:rPr>
        <w:rFonts w:asciiTheme="minorHAnsi" w:hAnsiTheme="minorHAnsi" w:cstheme="minorHAnsi"/>
        <w:sz w:val="20"/>
        <w:szCs w:val="20"/>
      </w:rPr>
      <w:t>7</w:t>
    </w:r>
    <w:r w:rsidRPr="00965D3B">
      <w:rPr>
        <w:rFonts w:asciiTheme="minorHAnsi" w:hAnsiTheme="minorHAnsi" w:cstheme="minorHAnsi"/>
        <w:sz w:val="20"/>
        <w:szCs w:val="20"/>
      </w:rPr>
      <w:t>/</w:t>
    </w:r>
    <w:r w:rsidR="002B25C7" w:rsidRPr="00965D3B">
      <w:rPr>
        <w:rFonts w:asciiTheme="minorHAnsi" w:hAnsiTheme="minorHAnsi" w:cstheme="minorHAnsi"/>
        <w:sz w:val="20"/>
        <w:szCs w:val="20"/>
      </w:rPr>
      <w:t>26</w:t>
    </w:r>
    <w:r w:rsidRPr="00965D3B">
      <w:rPr>
        <w:rFonts w:asciiTheme="minorHAnsi" w:hAnsiTheme="minorHAnsi" w:cstheme="minorHAnsi"/>
        <w:sz w:val="20"/>
        <w:szCs w:val="20"/>
      </w:rPr>
      <w:t>/1</w:t>
    </w:r>
    <w:r w:rsidR="00DE4D09" w:rsidRPr="00965D3B">
      <w:rPr>
        <w:rFonts w:asciiTheme="minorHAnsi" w:hAnsiTheme="minorHAnsi" w:cstheme="minorHAnsi"/>
        <w:sz w:val="20"/>
        <w:szCs w:val="20"/>
      </w:rPr>
      <w:t>9</w:t>
    </w:r>
    <w:r w:rsidRPr="00965D3B">
      <w:rPr>
        <w:rFonts w:asciiTheme="minorHAnsi" w:hAnsiTheme="minorHAnsi" w:cstheme="minorHAnsi"/>
        <w:sz w:val="20"/>
        <w:szCs w:val="20"/>
      </w:rPr>
      <w:t>)</w:t>
    </w:r>
  </w:p>
  <w:p w14:paraId="56832382" w14:textId="77777777" w:rsidR="006A7EBD" w:rsidRPr="00965D3B" w:rsidRDefault="006A7EBD">
    <w:pPr>
      <w:rPr>
        <w:rFonts w:asciiTheme="minorHAnsi" w:hAnsiTheme="minorHAnsi" w:cstheme="minorHAnsi"/>
        <w:sz w:val="20"/>
        <w:szCs w:val="20"/>
      </w:rPr>
    </w:pPr>
  </w:p>
  <w:p w14:paraId="7FF6156E" w14:textId="77777777" w:rsidR="006A7EBD" w:rsidRDefault="006A7E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9D566" w14:textId="77777777" w:rsidR="006A7EBD" w:rsidRDefault="006A7EBD" w:rsidP="00E41266">
    <w:pPr>
      <w:pStyle w:val="Footer"/>
      <w:jc w:val="center"/>
      <w:rPr>
        <w:sz w:val="20"/>
        <w:szCs w:val="20"/>
      </w:rPr>
    </w:pPr>
  </w:p>
  <w:p w14:paraId="738C9C3E" w14:textId="77777777" w:rsidR="006A7EBD" w:rsidRPr="00BF221D" w:rsidRDefault="006A7EBD" w:rsidP="00177A9D">
    <w:pPr>
      <w:pStyle w:val="Footer"/>
      <w:jc w:val="center"/>
      <w:rPr>
        <w:sz w:val="20"/>
        <w:szCs w:val="20"/>
      </w:rPr>
    </w:pPr>
    <w:r w:rsidRPr="00BF221D">
      <w:rPr>
        <w:sz w:val="20"/>
        <w:szCs w:val="20"/>
      </w:rPr>
      <w:t>A DOE/NNSA M&amp;O Prime Contractor • 7000 East Avenue • P.O. Box 5012 • Livermore, CA  94551</w:t>
    </w:r>
  </w:p>
  <w:p w14:paraId="7452EFD4" w14:textId="77777777" w:rsidR="006A7EBD" w:rsidRPr="006328C0" w:rsidRDefault="006A7EBD" w:rsidP="00177A9D">
    <w:pPr>
      <w:pStyle w:val="Footer"/>
      <w:tabs>
        <w:tab w:val="clear" w:pos="4680"/>
        <w:tab w:val="clear" w:pos="9360"/>
        <w:tab w:val="center" w:pos="5040"/>
        <w:tab w:val="right" w:pos="10080"/>
      </w:tabs>
      <w:rPr>
        <w:sz w:val="20"/>
        <w:szCs w:val="20"/>
      </w:rPr>
    </w:pPr>
    <w:r w:rsidRPr="00DB16B0">
      <w:rPr>
        <w:sz w:val="20"/>
        <w:szCs w:val="20"/>
      </w:rPr>
      <w:t>RF</w:t>
    </w:r>
    <w:r>
      <w:rPr>
        <w:sz w:val="20"/>
        <w:szCs w:val="20"/>
      </w:rPr>
      <w:t>P</w:t>
    </w:r>
    <w:r w:rsidRPr="00DB16B0">
      <w:rPr>
        <w:sz w:val="20"/>
        <w:szCs w:val="20"/>
      </w:rPr>
      <w:t xml:space="preserve"> No.</w:t>
    </w:r>
    <w:r>
      <w:rPr>
        <w:sz w:val="20"/>
        <w:szCs w:val="20"/>
      </w:rPr>
      <w:t xml:space="preserve"> </w:t>
    </w:r>
    <w:r w:rsidR="003313C0">
      <w:rPr>
        <w:b/>
        <w:bCs/>
        <w:sz w:val="20"/>
        <w:szCs w:val="20"/>
      </w:rPr>
      <w:t>Error! Reference source not found.</w:t>
    </w:r>
    <w:r w:rsidRPr="00DB16B0">
      <w:rPr>
        <w:sz w:val="20"/>
        <w:szCs w:val="20"/>
      </w:rPr>
      <w:tab/>
      <w:t xml:space="preserve">Page </w:t>
    </w:r>
    <w:r w:rsidRPr="00DB16B0">
      <w:rPr>
        <w:sz w:val="20"/>
        <w:szCs w:val="20"/>
      </w:rPr>
      <w:fldChar w:fldCharType="begin"/>
    </w:r>
    <w:r w:rsidRPr="00DB16B0">
      <w:rPr>
        <w:sz w:val="20"/>
        <w:szCs w:val="20"/>
      </w:rPr>
      <w:instrText xml:space="preserve"> PAGE  \* Arabic  \* MERGEFORMAT </w:instrText>
    </w:r>
    <w:r w:rsidRPr="00DB16B0">
      <w:rPr>
        <w:sz w:val="20"/>
        <w:szCs w:val="20"/>
      </w:rPr>
      <w:fldChar w:fldCharType="separate"/>
    </w:r>
    <w:r w:rsidR="00AF4535">
      <w:rPr>
        <w:noProof/>
        <w:sz w:val="20"/>
        <w:szCs w:val="20"/>
      </w:rPr>
      <w:t>1</w:t>
    </w:r>
    <w:r w:rsidRPr="00DB16B0">
      <w:rPr>
        <w:sz w:val="20"/>
        <w:szCs w:val="20"/>
      </w:rPr>
      <w:fldChar w:fldCharType="end"/>
    </w:r>
    <w:r w:rsidRPr="00DB16B0">
      <w:rPr>
        <w:sz w:val="20"/>
        <w:szCs w:val="20"/>
      </w:rPr>
      <w:t xml:space="preserve"> of </w:t>
    </w:r>
    <w:r w:rsidRPr="00DB16B0">
      <w:rPr>
        <w:sz w:val="20"/>
        <w:szCs w:val="20"/>
      </w:rPr>
      <w:fldChar w:fldCharType="begin"/>
    </w:r>
    <w:r w:rsidRPr="00DB16B0">
      <w:rPr>
        <w:sz w:val="20"/>
        <w:szCs w:val="20"/>
      </w:rPr>
      <w:instrText xml:space="preserve"> NUMPAGES  \* Arabic  \* MERGEFORMAT </w:instrText>
    </w:r>
    <w:r w:rsidRPr="00DB16B0">
      <w:rPr>
        <w:sz w:val="20"/>
        <w:szCs w:val="20"/>
      </w:rPr>
      <w:fldChar w:fldCharType="separate"/>
    </w:r>
    <w:r w:rsidR="00AF4535">
      <w:rPr>
        <w:noProof/>
        <w:sz w:val="20"/>
        <w:szCs w:val="20"/>
      </w:rPr>
      <w:t>8</w:t>
    </w:r>
    <w:r w:rsidRPr="00DB16B0">
      <w:rPr>
        <w:sz w:val="20"/>
        <w:szCs w:val="20"/>
      </w:rPr>
      <w:fldChar w:fldCharType="end"/>
    </w:r>
    <w:r w:rsidRPr="00DB16B0">
      <w:rPr>
        <w:sz w:val="20"/>
        <w:szCs w:val="20"/>
      </w:rPr>
      <w:tab/>
      <w:t>(DM-</w:t>
    </w:r>
    <w:r>
      <w:rPr>
        <w:sz w:val="20"/>
        <w:szCs w:val="20"/>
      </w:rPr>
      <w:t>502</w:t>
    </w:r>
    <w:r w:rsidRPr="00DB16B0">
      <w:rPr>
        <w:sz w:val="20"/>
        <w:szCs w:val="20"/>
      </w:rPr>
      <w:t xml:space="preserve">; </w:t>
    </w:r>
    <w:r w:rsidR="00DE4D09">
      <w:rPr>
        <w:sz w:val="20"/>
        <w:szCs w:val="20"/>
      </w:rPr>
      <w:t>0</w:t>
    </w:r>
    <w:r w:rsidR="002B25C7">
      <w:rPr>
        <w:sz w:val="20"/>
        <w:szCs w:val="20"/>
      </w:rPr>
      <w:t>7</w:t>
    </w:r>
    <w:r>
      <w:rPr>
        <w:sz w:val="20"/>
        <w:szCs w:val="20"/>
      </w:rPr>
      <w:t>/</w:t>
    </w:r>
    <w:r w:rsidR="002B25C7">
      <w:rPr>
        <w:sz w:val="20"/>
        <w:szCs w:val="20"/>
      </w:rPr>
      <w:t>26</w:t>
    </w:r>
    <w:r>
      <w:rPr>
        <w:sz w:val="20"/>
        <w:szCs w:val="20"/>
      </w:rPr>
      <w:t>/1</w:t>
    </w:r>
    <w:r w:rsidR="00DE4D09">
      <w:rPr>
        <w:sz w:val="20"/>
        <w:szCs w:val="20"/>
      </w:rPr>
      <w:t>9</w:t>
    </w:r>
    <w:r w:rsidRPr="00DB16B0">
      <w:rPr>
        <w:sz w:val="20"/>
        <w:szCs w:val="20"/>
      </w:rPr>
      <w:t>)</w:t>
    </w:r>
  </w:p>
  <w:p w14:paraId="2CC79B37" w14:textId="77777777" w:rsidR="006A7EBD" w:rsidRDefault="006A7EBD" w:rsidP="00177A9D">
    <w:pPr>
      <w:pStyle w:val="Footer"/>
      <w:tabs>
        <w:tab w:val="clear" w:pos="4680"/>
        <w:tab w:val="clear" w:pos="9360"/>
        <w:tab w:val="center" w:pos="504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A8640" w14:textId="77777777" w:rsidR="00AF144C" w:rsidRDefault="00AF144C" w:rsidP="006328C0">
      <w:r>
        <w:separator/>
      </w:r>
    </w:p>
  </w:footnote>
  <w:footnote w:type="continuationSeparator" w:id="0">
    <w:p w14:paraId="43825981" w14:textId="77777777" w:rsidR="00AF144C" w:rsidRDefault="00AF144C" w:rsidP="0063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2" w:type="dxa"/>
        <w:right w:w="72" w:type="dxa"/>
      </w:tblCellMar>
      <w:tblLook w:val="0000" w:firstRow="0" w:lastRow="0" w:firstColumn="0" w:lastColumn="0" w:noHBand="0" w:noVBand="0"/>
    </w:tblPr>
    <w:tblGrid>
      <w:gridCol w:w="1440"/>
      <w:gridCol w:w="1440"/>
      <w:gridCol w:w="6840"/>
    </w:tblGrid>
    <w:tr w:rsidR="006542E1" w14:paraId="55C436FC" w14:textId="77777777" w:rsidTr="009C3806">
      <w:trPr>
        <w:cantSplit/>
      </w:trPr>
      <w:tc>
        <w:tcPr>
          <w:tcW w:w="1440" w:type="dxa"/>
          <w:tcBorders>
            <w:top w:val="nil"/>
            <w:left w:val="nil"/>
            <w:bottom w:val="nil"/>
            <w:right w:val="nil"/>
          </w:tcBorders>
        </w:tcPr>
        <w:p w14:paraId="490A708A" w14:textId="77777777" w:rsidR="006542E1" w:rsidRDefault="006542E1" w:rsidP="009C3806">
          <w:pPr>
            <w:pStyle w:val="Tabletext"/>
            <w:jc w:val="center"/>
            <w:rPr>
              <w:b/>
            </w:rPr>
          </w:pPr>
          <w:r>
            <w:rPr>
              <w:noProof/>
              <w:sz w:val="20"/>
              <w:lang w:val="en-GB" w:eastAsia="en-GB"/>
            </w:rPr>
            <w:drawing>
              <wp:inline distT="0" distB="0" distL="0" distR="0" wp14:anchorId="261E804C" wp14:editId="7B2CA997">
                <wp:extent cx="7143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1440" w:type="dxa"/>
          <w:tcBorders>
            <w:top w:val="nil"/>
            <w:left w:val="nil"/>
            <w:bottom w:val="nil"/>
            <w:right w:val="nil"/>
          </w:tcBorders>
        </w:tcPr>
        <w:p w14:paraId="308C3068" w14:textId="77777777" w:rsidR="006542E1" w:rsidRDefault="006542E1" w:rsidP="009C3806">
          <w:pPr>
            <w:pStyle w:val="Tabletext"/>
            <w:jc w:val="center"/>
            <w:rPr>
              <w:b/>
            </w:rPr>
          </w:pPr>
        </w:p>
      </w:tc>
      <w:tc>
        <w:tcPr>
          <w:tcW w:w="6840" w:type="dxa"/>
          <w:tcBorders>
            <w:top w:val="nil"/>
            <w:left w:val="nil"/>
            <w:bottom w:val="nil"/>
            <w:right w:val="nil"/>
          </w:tcBorders>
        </w:tcPr>
        <w:p w14:paraId="0D29CA32" w14:textId="77777777" w:rsidR="006542E1" w:rsidRPr="00887D8F" w:rsidRDefault="006542E1" w:rsidP="009C3806">
          <w:pPr>
            <w:pStyle w:val="Header"/>
            <w:tabs>
              <w:tab w:val="left" w:pos="2520"/>
            </w:tabs>
            <w:spacing w:before="120" w:line="360" w:lineRule="atLeast"/>
            <w:ind w:right="-907"/>
            <w:rPr>
              <w:rFonts w:asciiTheme="minorHAnsi" w:hAnsiTheme="minorHAnsi" w:cstheme="minorHAnsi"/>
              <w:sz w:val="34"/>
            </w:rPr>
          </w:pPr>
          <w:r w:rsidRPr="00887D8F">
            <w:rPr>
              <w:rFonts w:asciiTheme="minorHAnsi" w:hAnsiTheme="minorHAnsi" w:cstheme="minorHAnsi"/>
              <w:b/>
              <w:sz w:val="34"/>
            </w:rPr>
            <w:t>Lawrence Livermore National Laboratory</w:t>
          </w:r>
        </w:p>
        <w:p w14:paraId="173E8D6C" w14:textId="77777777" w:rsidR="006542E1" w:rsidRPr="00A10044" w:rsidRDefault="006542E1" w:rsidP="009C3806">
          <w:pPr>
            <w:pStyle w:val="Tabletext"/>
            <w:rPr>
              <w:rFonts w:ascii="Times New Roman" w:hAnsi="Times New Roman"/>
              <w:i/>
            </w:rPr>
          </w:pPr>
          <w:r w:rsidRPr="00887D8F">
            <w:rPr>
              <w:rFonts w:asciiTheme="minorHAnsi" w:hAnsiTheme="minorHAnsi" w:cstheme="minorHAnsi"/>
              <w:i/>
            </w:rPr>
            <w:t>Supply Chain Management Department</w:t>
          </w:r>
        </w:p>
      </w:tc>
    </w:tr>
  </w:tbl>
  <w:p w14:paraId="637E37B6" w14:textId="77777777" w:rsidR="006542E1" w:rsidRDefault="00654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2" w:type="dxa"/>
        <w:right w:w="72" w:type="dxa"/>
      </w:tblCellMar>
      <w:tblLook w:val="0000" w:firstRow="0" w:lastRow="0" w:firstColumn="0" w:lastColumn="0" w:noHBand="0" w:noVBand="0"/>
    </w:tblPr>
    <w:tblGrid>
      <w:gridCol w:w="1440"/>
      <w:gridCol w:w="1440"/>
      <w:gridCol w:w="6840"/>
    </w:tblGrid>
    <w:tr w:rsidR="006A7EBD" w14:paraId="053FB096" w14:textId="77777777" w:rsidTr="009C3806">
      <w:trPr>
        <w:cantSplit/>
      </w:trPr>
      <w:tc>
        <w:tcPr>
          <w:tcW w:w="1440" w:type="dxa"/>
          <w:tcBorders>
            <w:top w:val="nil"/>
            <w:left w:val="nil"/>
            <w:bottom w:val="nil"/>
            <w:right w:val="nil"/>
          </w:tcBorders>
        </w:tcPr>
        <w:p w14:paraId="22FD47A2" w14:textId="77777777" w:rsidR="006A7EBD" w:rsidRDefault="006A7EBD" w:rsidP="009C3806">
          <w:pPr>
            <w:pStyle w:val="Tabletext"/>
            <w:jc w:val="center"/>
            <w:rPr>
              <w:b/>
            </w:rPr>
          </w:pPr>
          <w:r>
            <w:rPr>
              <w:noProof/>
              <w:sz w:val="20"/>
              <w:lang w:val="en-GB" w:eastAsia="en-GB"/>
            </w:rPr>
            <w:drawing>
              <wp:inline distT="0" distB="0" distL="0" distR="0" wp14:anchorId="6C5018B0" wp14:editId="57CFF812">
                <wp:extent cx="7143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1440" w:type="dxa"/>
          <w:tcBorders>
            <w:top w:val="nil"/>
            <w:left w:val="nil"/>
            <w:bottom w:val="nil"/>
            <w:right w:val="nil"/>
          </w:tcBorders>
        </w:tcPr>
        <w:p w14:paraId="69B1C925" w14:textId="77777777" w:rsidR="006A7EBD" w:rsidRDefault="006A7EBD" w:rsidP="009C3806">
          <w:pPr>
            <w:pStyle w:val="Tabletext"/>
            <w:jc w:val="center"/>
            <w:rPr>
              <w:b/>
            </w:rPr>
          </w:pPr>
        </w:p>
      </w:tc>
      <w:tc>
        <w:tcPr>
          <w:tcW w:w="6840" w:type="dxa"/>
          <w:tcBorders>
            <w:top w:val="nil"/>
            <w:left w:val="nil"/>
            <w:bottom w:val="nil"/>
            <w:right w:val="nil"/>
          </w:tcBorders>
        </w:tcPr>
        <w:p w14:paraId="647E9297" w14:textId="77777777" w:rsidR="006A7EBD" w:rsidRPr="00B61823" w:rsidRDefault="006A7EBD" w:rsidP="009C3806">
          <w:pPr>
            <w:pStyle w:val="Header"/>
            <w:tabs>
              <w:tab w:val="left" w:pos="2520"/>
            </w:tabs>
            <w:spacing w:before="120" w:line="360" w:lineRule="atLeast"/>
            <w:ind w:right="-907"/>
            <w:rPr>
              <w:sz w:val="34"/>
            </w:rPr>
          </w:pPr>
          <w:r w:rsidRPr="00B61823">
            <w:rPr>
              <w:b/>
              <w:sz w:val="34"/>
            </w:rPr>
            <w:t>Lawrence Livermore National Laboratory</w:t>
          </w:r>
        </w:p>
        <w:p w14:paraId="66CA9840" w14:textId="77777777" w:rsidR="006A7EBD" w:rsidRPr="00A10044" w:rsidRDefault="006A7EBD" w:rsidP="009C3806">
          <w:pPr>
            <w:pStyle w:val="Tabletext"/>
            <w:rPr>
              <w:rFonts w:ascii="Times New Roman" w:hAnsi="Times New Roman"/>
              <w:i/>
            </w:rPr>
          </w:pPr>
          <w:r>
            <w:rPr>
              <w:rFonts w:ascii="Times New Roman" w:hAnsi="Times New Roman"/>
              <w:i/>
            </w:rPr>
            <w:t>Supply Chain Management</w:t>
          </w:r>
          <w:r w:rsidRPr="00A10044">
            <w:rPr>
              <w:rFonts w:ascii="Times New Roman" w:hAnsi="Times New Roman"/>
              <w:i/>
            </w:rPr>
            <w:t xml:space="preserve"> Department</w:t>
          </w:r>
        </w:p>
      </w:tc>
    </w:tr>
  </w:tbl>
  <w:p w14:paraId="77661C17" w14:textId="77777777" w:rsidR="006A7EBD" w:rsidRDefault="006A7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BC581160"/>
    <w:lvl w:ilvl="0">
      <w:start w:val="1"/>
      <w:numFmt w:val="decimal"/>
      <w:lvlText w:val="%1."/>
      <w:lvlJc w:val="left"/>
      <w:pPr>
        <w:tabs>
          <w:tab w:val="num" w:pos="1440"/>
        </w:tabs>
        <w:ind w:left="1440" w:hanging="360"/>
      </w:pPr>
    </w:lvl>
  </w:abstractNum>
  <w:abstractNum w:abstractNumId="1" w15:restartNumberingAfterBreak="1">
    <w:nsid w:val="10E605F3"/>
    <w:multiLevelType w:val="hybridMultilevel"/>
    <w:tmpl w:val="71CC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512C6"/>
    <w:multiLevelType w:val="hybridMultilevel"/>
    <w:tmpl w:val="DF78B8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20162464"/>
    <w:multiLevelType w:val="multilevel"/>
    <w:tmpl w:val="EAA6A11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1">
    <w:nsid w:val="21B66CA2"/>
    <w:multiLevelType w:val="multilevel"/>
    <w:tmpl w:val="0730209C"/>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1">
    <w:nsid w:val="22112383"/>
    <w:multiLevelType w:val="hybridMultilevel"/>
    <w:tmpl w:val="FF6C68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41905"/>
    <w:multiLevelType w:val="hybridMultilevel"/>
    <w:tmpl w:val="1F4ADCD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AF41BCE"/>
    <w:multiLevelType w:val="hybridMultilevel"/>
    <w:tmpl w:val="B22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31391AD6"/>
    <w:multiLevelType w:val="hybridMultilevel"/>
    <w:tmpl w:val="B90A2D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34266364"/>
    <w:multiLevelType w:val="hybridMultilevel"/>
    <w:tmpl w:val="CA4E98DA"/>
    <w:lvl w:ilvl="0" w:tplc="80CCB0E6">
      <w:start w:val="1"/>
      <w:numFmt w:val="bullet"/>
      <w:pStyle w:val="ArticleParagraph-A1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1">
    <w:nsid w:val="36D36B37"/>
    <w:multiLevelType w:val="hybridMultilevel"/>
    <w:tmpl w:val="B90A2D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3760A0"/>
    <w:multiLevelType w:val="hybridMultilevel"/>
    <w:tmpl w:val="2AB83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3C653045"/>
    <w:multiLevelType w:val="hybridMultilevel"/>
    <w:tmpl w:val="4956D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C109C"/>
    <w:multiLevelType w:val="hybridMultilevel"/>
    <w:tmpl w:val="C900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1">
    <w:nsid w:val="49562F51"/>
    <w:multiLevelType w:val="multilevel"/>
    <w:tmpl w:val="DBC6B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97557B"/>
    <w:multiLevelType w:val="hybridMultilevel"/>
    <w:tmpl w:val="294000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548535CC"/>
    <w:multiLevelType w:val="hybridMultilevel"/>
    <w:tmpl w:val="314C7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581C7779"/>
    <w:multiLevelType w:val="multilevel"/>
    <w:tmpl w:val="F0FA5358"/>
    <w:lvl w:ilvl="0">
      <w:start w:val="1"/>
      <w:numFmt w:val="decimal"/>
      <w:lvlRestart w:val="0"/>
      <w:suff w:val="space"/>
      <w:lvlText w:val="Article %1 -"/>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1">
    <w:nsid w:val="59EF66EA"/>
    <w:multiLevelType w:val="hybridMultilevel"/>
    <w:tmpl w:val="CE5ADC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5E8D1C8E"/>
    <w:multiLevelType w:val="singleLevel"/>
    <w:tmpl w:val="447802EC"/>
    <w:lvl w:ilvl="0">
      <w:start w:val="9"/>
      <w:numFmt w:val="decimal"/>
      <w:lvlText w:val="%1."/>
      <w:lvlJc w:val="left"/>
      <w:pPr>
        <w:tabs>
          <w:tab w:val="num" w:pos="720"/>
        </w:tabs>
        <w:ind w:left="720" w:hanging="720"/>
      </w:pPr>
      <w:rPr>
        <w:rFonts w:hint="default"/>
      </w:rPr>
    </w:lvl>
  </w:abstractNum>
  <w:abstractNum w:abstractNumId="20" w15:restartNumberingAfterBreak="1">
    <w:nsid w:val="5FA502BD"/>
    <w:multiLevelType w:val="hybridMultilevel"/>
    <w:tmpl w:val="D3702224"/>
    <w:lvl w:ilvl="0" w:tplc="223E2218">
      <w:start w:val="1"/>
      <w:numFmt w:val="bullet"/>
      <w:pStyle w:val="ArticleParagraph-A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pStyle w:val="Heading3"/>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78039C"/>
    <w:multiLevelType w:val="multilevel"/>
    <w:tmpl w:val="2EC0F0FC"/>
    <w:lvl w:ilvl="0">
      <w:start w:val="3"/>
      <w:numFmt w:val="decimal"/>
      <w:lvlText w:val="%1"/>
      <w:lvlJc w:val="left"/>
      <w:pPr>
        <w:ind w:left="480" w:hanging="480"/>
      </w:pPr>
      <w:rPr>
        <w:rFonts w:asciiTheme="minorHAnsi" w:hAnsiTheme="minorHAnsi" w:cstheme="minorHAnsi" w:hint="default"/>
      </w:rPr>
    </w:lvl>
    <w:lvl w:ilvl="1">
      <w:start w:val="1"/>
      <w:numFmt w:val="decimal"/>
      <w:lvlText w:val="%1.%2"/>
      <w:lvlJc w:val="left"/>
      <w:pPr>
        <w:ind w:left="480" w:hanging="480"/>
      </w:pPr>
      <w:rPr>
        <w:rFonts w:asciiTheme="minorHAnsi" w:hAnsiTheme="minorHAnsi" w:cstheme="minorHAnsi" w:hint="default"/>
      </w:rPr>
    </w:lvl>
    <w:lvl w:ilvl="2">
      <w:start w:val="2"/>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22" w15:restartNumberingAfterBreak="1">
    <w:nsid w:val="7A363804"/>
    <w:multiLevelType w:val="hybridMultilevel"/>
    <w:tmpl w:val="2CE0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4"/>
  </w:num>
  <w:num w:numId="4">
    <w:abstractNumId w:val="4"/>
  </w:num>
  <w:num w:numId="5">
    <w:abstractNumId w:val="4"/>
  </w:num>
  <w:num w:numId="6">
    <w:abstractNumId w:val="4"/>
  </w:num>
  <w:num w:numId="7">
    <w:abstractNumId w:val="9"/>
  </w:num>
  <w:num w:numId="8">
    <w:abstractNumId w:val="14"/>
  </w:num>
  <w:num w:numId="9">
    <w:abstractNumId w:val="19"/>
  </w:num>
  <w:num w:numId="10">
    <w:abstractNumId w:val="16"/>
  </w:num>
  <w:num w:numId="11">
    <w:abstractNumId w:val="22"/>
  </w:num>
  <w:num w:numId="12">
    <w:abstractNumId w:val="12"/>
  </w:num>
  <w:num w:numId="13">
    <w:abstractNumId w:val="3"/>
  </w:num>
  <w:num w:numId="14">
    <w:abstractNumId w:val="10"/>
  </w:num>
  <w:num w:numId="15">
    <w:abstractNumId w:val="8"/>
  </w:num>
  <w:num w:numId="16">
    <w:abstractNumId w:val="7"/>
  </w:num>
  <w:num w:numId="17">
    <w:abstractNumId w:val="5"/>
  </w:num>
  <w:num w:numId="18">
    <w:abstractNumId w:val="18"/>
  </w:num>
  <w:num w:numId="19">
    <w:abstractNumId w:val="1"/>
  </w:num>
  <w:num w:numId="20">
    <w:abstractNumId w:val="13"/>
  </w:num>
  <w:num w:numId="21">
    <w:abstractNumId w:val="2"/>
  </w:num>
  <w:num w:numId="22">
    <w:abstractNumId w:val="6"/>
  </w:num>
  <w:num w:numId="23">
    <w:abstractNumId w:val="15"/>
  </w:num>
  <w:num w:numId="24">
    <w:abstractNumId w:val="11"/>
  </w:num>
  <w:num w:numId="25">
    <w:abstractNumId w:val="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D4"/>
    <w:rsid w:val="00001245"/>
    <w:rsid w:val="00006FB8"/>
    <w:rsid w:val="00010968"/>
    <w:rsid w:val="00010B2C"/>
    <w:rsid w:val="00010D8D"/>
    <w:rsid w:val="00010ED6"/>
    <w:rsid w:val="0001109E"/>
    <w:rsid w:val="000127A9"/>
    <w:rsid w:val="00015B33"/>
    <w:rsid w:val="00015C76"/>
    <w:rsid w:val="000163B7"/>
    <w:rsid w:val="00016533"/>
    <w:rsid w:val="00016731"/>
    <w:rsid w:val="00020A00"/>
    <w:rsid w:val="00021D59"/>
    <w:rsid w:val="00023E3A"/>
    <w:rsid w:val="00024FC7"/>
    <w:rsid w:val="00025C0C"/>
    <w:rsid w:val="000325C4"/>
    <w:rsid w:val="000327C2"/>
    <w:rsid w:val="0003793E"/>
    <w:rsid w:val="00040E13"/>
    <w:rsid w:val="00042DEB"/>
    <w:rsid w:val="00043BE6"/>
    <w:rsid w:val="000456FE"/>
    <w:rsid w:val="00047C36"/>
    <w:rsid w:val="00051E4F"/>
    <w:rsid w:val="00057B5A"/>
    <w:rsid w:val="00061A60"/>
    <w:rsid w:val="00065098"/>
    <w:rsid w:val="00065155"/>
    <w:rsid w:val="00065E4C"/>
    <w:rsid w:val="000665A8"/>
    <w:rsid w:val="00066D47"/>
    <w:rsid w:val="00070902"/>
    <w:rsid w:val="00071700"/>
    <w:rsid w:val="00072364"/>
    <w:rsid w:val="00074460"/>
    <w:rsid w:val="0007682C"/>
    <w:rsid w:val="00076878"/>
    <w:rsid w:val="00077BD4"/>
    <w:rsid w:val="00081495"/>
    <w:rsid w:val="000814B5"/>
    <w:rsid w:val="0008208C"/>
    <w:rsid w:val="00082C9B"/>
    <w:rsid w:val="00084C2E"/>
    <w:rsid w:val="00085489"/>
    <w:rsid w:val="00091571"/>
    <w:rsid w:val="00095C39"/>
    <w:rsid w:val="000A1693"/>
    <w:rsid w:val="000A4FBA"/>
    <w:rsid w:val="000A6B63"/>
    <w:rsid w:val="000B1FD3"/>
    <w:rsid w:val="000B5C51"/>
    <w:rsid w:val="000B66C2"/>
    <w:rsid w:val="000B7366"/>
    <w:rsid w:val="000B7CF7"/>
    <w:rsid w:val="000C05F5"/>
    <w:rsid w:val="000C0A67"/>
    <w:rsid w:val="000C34B6"/>
    <w:rsid w:val="000C4709"/>
    <w:rsid w:val="000C49B0"/>
    <w:rsid w:val="000C7839"/>
    <w:rsid w:val="000C7909"/>
    <w:rsid w:val="000C7BB3"/>
    <w:rsid w:val="000D279D"/>
    <w:rsid w:val="000D58A5"/>
    <w:rsid w:val="000E5C8A"/>
    <w:rsid w:val="000E74A8"/>
    <w:rsid w:val="000F32C4"/>
    <w:rsid w:val="000F374F"/>
    <w:rsid w:val="000F4AEF"/>
    <w:rsid w:val="000F4D9D"/>
    <w:rsid w:val="000F6046"/>
    <w:rsid w:val="000F6C7E"/>
    <w:rsid w:val="000F7DD9"/>
    <w:rsid w:val="00101D80"/>
    <w:rsid w:val="001044E8"/>
    <w:rsid w:val="00104700"/>
    <w:rsid w:val="001057A0"/>
    <w:rsid w:val="00105967"/>
    <w:rsid w:val="00107836"/>
    <w:rsid w:val="0010783F"/>
    <w:rsid w:val="00111C81"/>
    <w:rsid w:val="001120A2"/>
    <w:rsid w:val="00113FAB"/>
    <w:rsid w:val="001147A6"/>
    <w:rsid w:val="00116B90"/>
    <w:rsid w:val="00117019"/>
    <w:rsid w:val="00120252"/>
    <w:rsid w:val="00120A85"/>
    <w:rsid w:val="001211CD"/>
    <w:rsid w:val="00121A61"/>
    <w:rsid w:val="00123460"/>
    <w:rsid w:val="00124FD9"/>
    <w:rsid w:val="001252C4"/>
    <w:rsid w:val="0012562B"/>
    <w:rsid w:val="0012670C"/>
    <w:rsid w:val="00126E5F"/>
    <w:rsid w:val="00127673"/>
    <w:rsid w:val="00130D07"/>
    <w:rsid w:val="00130ECB"/>
    <w:rsid w:val="00132795"/>
    <w:rsid w:val="00133231"/>
    <w:rsid w:val="0013333D"/>
    <w:rsid w:val="001365A6"/>
    <w:rsid w:val="00136E7C"/>
    <w:rsid w:val="00136F99"/>
    <w:rsid w:val="0013730B"/>
    <w:rsid w:val="001375DE"/>
    <w:rsid w:val="001415C4"/>
    <w:rsid w:val="001442BF"/>
    <w:rsid w:val="0014450F"/>
    <w:rsid w:val="00145D83"/>
    <w:rsid w:val="00146EFE"/>
    <w:rsid w:val="0015047D"/>
    <w:rsid w:val="00155C95"/>
    <w:rsid w:val="00156558"/>
    <w:rsid w:val="00163F57"/>
    <w:rsid w:val="00166F5C"/>
    <w:rsid w:val="001670B5"/>
    <w:rsid w:val="00170470"/>
    <w:rsid w:val="0017268F"/>
    <w:rsid w:val="00172F69"/>
    <w:rsid w:val="001768D1"/>
    <w:rsid w:val="001778F1"/>
    <w:rsid w:val="00177A9D"/>
    <w:rsid w:val="001812DC"/>
    <w:rsid w:val="001838F7"/>
    <w:rsid w:val="0018580D"/>
    <w:rsid w:val="00187699"/>
    <w:rsid w:val="001901D5"/>
    <w:rsid w:val="00191A6C"/>
    <w:rsid w:val="00193AF7"/>
    <w:rsid w:val="00194D24"/>
    <w:rsid w:val="00196C93"/>
    <w:rsid w:val="001B55F0"/>
    <w:rsid w:val="001B6BBB"/>
    <w:rsid w:val="001B7403"/>
    <w:rsid w:val="001C0A26"/>
    <w:rsid w:val="001C0A84"/>
    <w:rsid w:val="001C34BF"/>
    <w:rsid w:val="001C3E69"/>
    <w:rsid w:val="001C4A1F"/>
    <w:rsid w:val="001C4E35"/>
    <w:rsid w:val="001C59A6"/>
    <w:rsid w:val="001D2316"/>
    <w:rsid w:val="001D404F"/>
    <w:rsid w:val="001D79AA"/>
    <w:rsid w:val="001E0E87"/>
    <w:rsid w:val="001E1EAF"/>
    <w:rsid w:val="001E339E"/>
    <w:rsid w:val="001E487C"/>
    <w:rsid w:val="001F2A12"/>
    <w:rsid w:val="001F2D29"/>
    <w:rsid w:val="001F459E"/>
    <w:rsid w:val="001F514C"/>
    <w:rsid w:val="001F5889"/>
    <w:rsid w:val="001F5ECA"/>
    <w:rsid w:val="001F7CE9"/>
    <w:rsid w:val="00206451"/>
    <w:rsid w:val="00206569"/>
    <w:rsid w:val="002116D8"/>
    <w:rsid w:val="002128C7"/>
    <w:rsid w:val="00216BCA"/>
    <w:rsid w:val="00220CB1"/>
    <w:rsid w:val="00220E6C"/>
    <w:rsid w:val="00221CBC"/>
    <w:rsid w:val="00225668"/>
    <w:rsid w:val="00227A6D"/>
    <w:rsid w:val="00227D3F"/>
    <w:rsid w:val="002315E3"/>
    <w:rsid w:val="002332D7"/>
    <w:rsid w:val="00235995"/>
    <w:rsid w:val="00237F3B"/>
    <w:rsid w:val="00240637"/>
    <w:rsid w:val="00241857"/>
    <w:rsid w:val="00244806"/>
    <w:rsid w:val="00244C9A"/>
    <w:rsid w:val="00245478"/>
    <w:rsid w:val="002468B2"/>
    <w:rsid w:val="00246B67"/>
    <w:rsid w:val="00246C45"/>
    <w:rsid w:val="00250233"/>
    <w:rsid w:val="0025243B"/>
    <w:rsid w:val="00254068"/>
    <w:rsid w:val="002556AE"/>
    <w:rsid w:val="00255B89"/>
    <w:rsid w:val="002579C6"/>
    <w:rsid w:val="002618BB"/>
    <w:rsid w:val="00263EDE"/>
    <w:rsid w:val="0026617C"/>
    <w:rsid w:val="00267ABC"/>
    <w:rsid w:val="0027002F"/>
    <w:rsid w:val="00272C39"/>
    <w:rsid w:val="00272FC0"/>
    <w:rsid w:val="00274E7A"/>
    <w:rsid w:val="002753AB"/>
    <w:rsid w:val="00276CFE"/>
    <w:rsid w:val="00277B6F"/>
    <w:rsid w:val="00280455"/>
    <w:rsid w:val="00280CFB"/>
    <w:rsid w:val="002851C1"/>
    <w:rsid w:val="0029003C"/>
    <w:rsid w:val="002922BC"/>
    <w:rsid w:val="00295AC4"/>
    <w:rsid w:val="002962C8"/>
    <w:rsid w:val="002A1FB1"/>
    <w:rsid w:val="002A7419"/>
    <w:rsid w:val="002B0461"/>
    <w:rsid w:val="002B237A"/>
    <w:rsid w:val="002B25C7"/>
    <w:rsid w:val="002B340E"/>
    <w:rsid w:val="002B556E"/>
    <w:rsid w:val="002B6C51"/>
    <w:rsid w:val="002C0720"/>
    <w:rsid w:val="002C080B"/>
    <w:rsid w:val="002C17D0"/>
    <w:rsid w:val="002C27AB"/>
    <w:rsid w:val="002C406A"/>
    <w:rsid w:val="002C7D2A"/>
    <w:rsid w:val="002D3DFF"/>
    <w:rsid w:val="002D56F0"/>
    <w:rsid w:val="002D5B96"/>
    <w:rsid w:val="002D5E5A"/>
    <w:rsid w:val="002D7835"/>
    <w:rsid w:val="002F0283"/>
    <w:rsid w:val="002F0369"/>
    <w:rsid w:val="002F0A69"/>
    <w:rsid w:val="002F1147"/>
    <w:rsid w:val="002F13AA"/>
    <w:rsid w:val="002F1CE4"/>
    <w:rsid w:val="002F22F3"/>
    <w:rsid w:val="002F3063"/>
    <w:rsid w:val="002F498E"/>
    <w:rsid w:val="00304171"/>
    <w:rsid w:val="0030460D"/>
    <w:rsid w:val="00310A33"/>
    <w:rsid w:val="00312037"/>
    <w:rsid w:val="003126F3"/>
    <w:rsid w:val="003143E1"/>
    <w:rsid w:val="00316D3C"/>
    <w:rsid w:val="003222E3"/>
    <w:rsid w:val="00324C59"/>
    <w:rsid w:val="00326C23"/>
    <w:rsid w:val="0032714E"/>
    <w:rsid w:val="00327F0B"/>
    <w:rsid w:val="00330840"/>
    <w:rsid w:val="003313C0"/>
    <w:rsid w:val="00332B9D"/>
    <w:rsid w:val="00333FE2"/>
    <w:rsid w:val="00335C47"/>
    <w:rsid w:val="00337F63"/>
    <w:rsid w:val="00343756"/>
    <w:rsid w:val="00350310"/>
    <w:rsid w:val="003510B7"/>
    <w:rsid w:val="00351DB7"/>
    <w:rsid w:val="00357959"/>
    <w:rsid w:val="00361C8B"/>
    <w:rsid w:val="00362395"/>
    <w:rsid w:val="0036387F"/>
    <w:rsid w:val="00363BC9"/>
    <w:rsid w:val="00364A97"/>
    <w:rsid w:val="00364E0D"/>
    <w:rsid w:val="00365650"/>
    <w:rsid w:val="003670B5"/>
    <w:rsid w:val="003729FC"/>
    <w:rsid w:val="003746B4"/>
    <w:rsid w:val="0037597F"/>
    <w:rsid w:val="00386D49"/>
    <w:rsid w:val="00390760"/>
    <w:rsid w:val="00390BAF"/>
    <w:rsid w:val="00391204"/>
    <w:rsid w:val="003939C9"/>
    <w:rsid w:val="00394C5E"/>
    <w:rsid w:val="00395964"/>
    <w:rsid w:val="003A057E"/>
    <w:rsid w:val="003A152F"/>
    <w:rsid w:val="003A26E3"/>
    <w:rsid w:val="003A6870"/>
    <w:rsid w:val="003A6EF4"/>
    <w:rsid w:val="003B0418"/>
    <w:rsid w:val="003B1202"/>
    <w:rsid w:val="003B28EC"/>
    <w:rsid w:val="003B2AAF"/>
    <w:rsid w:val="003B4A50"/>
    <w:rsid w:val="003B5579"/>
    <w:rsid w:val="003B6095"/>
    <w:rsid w:val="003B619E"/>
    <w:rsid w:val="003B7D25"/>
    <w:rsid w:val="003C4731"/>
    <w:rsid w:val="003C585B"/>
    <w:rsid w:val="003D02D9"/>
    <w:rsid w:val="003D6070"/>
    <w:rsid w:val="003D74EF"/>
    <w:rsid w:val="003E0EC0"/>
    <w:rsid w:val="003E2DC9"/>
    <w:rsid w:val="003E5B53"/>
    <w:rsid w:val="003E5F08"/>
    <w:rsid w:val="003E62AF"/>
    <w:rsid w:val="003E6F44"/>
    <w:rsid w:val="003E72DB"/>
    <w:rsid w:val="003F0516"/>
    <w:rsid w:val="003F3BE3"/>
    <w:rsid w:val="003F4A10"/>
    <w:rsid w:val="0040248B"/>
    <w:rsid w:val="0040305D"/>
    <w:rsid w:val="004049B2"/>
    <w:rsid w:val="00405909"/>
    <w:rsid w:val="00410260"/>
    <w:rsid w:val="00410ED5"/>
    <w:rsid w:val="004125FE"/>
    <w:rsid w:val="00413BCA"/>
    <w:rsid w:val="00421A42"/>
    <w:rsid w:val="00423875"/>
    <w:rsid w:val="0042424A"/>
    <w:rsid w:val="0042580C"/>
    <w:rsid w:val="004267A7"/>
    <w:rsid w:val="004305ED"/>
    <w:rsid w:val="0043149B"/>
    <w:rsid w:val="0043190A"/>
    <w:rsid w:val="00435161"/>
    <w:rsid w:val="00436958"/>
    <w:rsid w:val="00437239"/>
    <w:rsid w:val="004401AA"/>
    <w:rsid w:val="004409DC"/>
    <w:rsid w:val="00443108"/>
    <w:rsid w:val="004451E1"/>
    <w:rsid w:val="00447437"/>
    <w:rsid w:val="00450878"/>
    <w:rsid w:val="00450B63"/>
    <w:rsid w:val="004544B1"/>
    <w:rsid w:val="00455ACB"/>
    <w:rsid w:val="00455D1E"/>
    <w:rsid w:val="0046337C"/>
    <w:rsid w:val="004666FD"/>
    <w:rsid w:val="00467C33"/>
    <w:rsid w:val="00470A7B"/>
    <w:rsid w:val="00471E48"/>
    <w:rsid w:val="00473DA0"/>
    <w:rsid w:val="0047448A"/>
    <w:rsid w:val="00474BD7"/>
    <w:rsid w:val="00475AB0"/>
    <w:rsid w:val="0047619B"/>
    <w:rsid w:val="00476CF0"/>
    <w:rsid w:val="004778AC"/>
    <w:rsid w:val="00482B9E"/>
    <w:rsid w:val="00482FF7"/>
    <w:rsid w:val="00483C15"/>
    <w:rsid w:val="004843AD"/>
    <w:rsid w:val="004854D6"/>
    <w:rsid w:val="0049273C"/>
    <w:rsid w:val="00492F70"/>
    <w:rsid w:val="00495F91"/>
    <w:rsid w:val="00497BFE"/>
    <w:rsid w:val="004A1FB7"/>
    <w:rsid w:val="004A2804"/>
    <w:rsid w:val="004A289F"/>
    <w:rsid w:val="004A3982"/>
    <w:rsid w:val="004A3B70"/>
    <w:rsid w:val="004A5CC8"/>
    <w:rsid w:val="004B6B9D"/>
    <w:rsid w:val="004C0130"/>
    <w:rsid w:val="004C164C"/>
    <w:rsid w:val="004C3AC7"/>
    <w:rsid w:val="004C42F8"/>
    <w:rsid w:val="004C61B2"/>
    <w:rsid w:val="004C77D7"/>
    <w:rsid w:val="004D1513"/>
    <w:rsid w:val="004D3064"/>
    <w:rsid w:val="004D3C65"/>
    <w:rsid w:val="004D44CC"/>
    <w:rsid w:val="004D44E1"/>
    <w:rsid w:val="004D465E"/>
    <w:rsid w:val="004D5F7A"/>
    <w:rsid w:val="004D67B0"/>
    <w:rsid w:val="004D6A6A"/>
    <w:rsid w:val="004D6B6F"/>
    <w:rsid w:val="004D7785"/>
    <w:rsid w:val="004E50C8"/>
    <w:rsid w:val="004E64F1"/>
    <w:rsid w:val="004F051D"/>
    <w:rsid w:val="004F2837"/>
    <w:rsid w:val="004F3FC2"/>
    <w:rsid w:val="004F4194"/>
    <w:rsid w:val="004F5576"/>
    <w:rsid w:val="004F6863"/>
    <w:rsid w:val="004F6DB7"/>
    <w:rsid w:val="00502B5F"/>
    <w:rsid w:val="00502E8A"/>
    <w:rsid w:val="005074F1"/>
    <w:rsid w:val="005105BA"/>
    <w:rsid w:val="005124CB"/>
    <w:rsid w:val="00512B8A"/>
    <w:rsid w:val="00512FBE"/>
    <w:rsid w:val="00513D34"/>
    <w:rsid w:val="00520F66"/>
    <w:rsid w:val="00521859"/>
    <w:rsid w:val="00523664"/>
    <w:rsid w:val="00524999"/>
    <w:rsid w:val="00525C50"/>
    <w:rsid w:val="005307A0"/>
    <w:rsid w:val="00531A32"/>
    <w:rsid w:val="00533396"/>
    <w:rsid w:val="0053354B"/>
    <w:rsid w:val="0053373E"/>
    <w:rsid w:val="0053497F"/>
    <w:rsid w:val="00536666"/>
    <w:rsid w:val="00536F96"/>
    <w:rsid w:val="005409C1"/>
    <w:rsid w:val="00541DF3"/>
    <w:rsid w:val="00542D92"/>
    <w:rsid w:val="00542E56"/>
    <w:rsid w:val="00545196"/>
    <w:rsid w:val="00545650"/>
    <w:rsid w:val="005528D5"/>
    <w:rsid w:val="00553E90"/>
    <w:rsid w:val="005542A1"/>
    <w:rsid w:val="005603BA"/>
    <w:rsid w:val="0056162E"/>
    <w:rsid w:val="0056219A"/>
    <w:rsid w:val="00562997"/>
    <w:rsid w:val="0056372A"/>
    <w:rsid w:val="005662F8"/>
    <w:rsid w:val="00567CB4"/>
    <w:rsid w:val="0057171A"/>
    <w:rsid w:val="00573B0B"/>
    <w:rsid w:val="00574B43"/>
    <w:rsid w:val="005766BF"/>
    <w:rsid w:val="005802B0"/>
    <w:rsid w:val="00582972"/>
    <w:rsid w:val="00583CC1"/>
    <w:rsid w:val="005945A2"/>
    <w:rsid w:val="00596B1C"/>
    <w:rsid w:val="005A0C10"/>
    <w:rsid w:val="005A0E7F"/>
    <w:rsid w:val="005A1CEE"/>
    <w:rsid w:val="005A39A8"/>
    <w:rsid w:val="005A4333"/>
    <w:rsid w:val="005A4426"/>
    <w:rsid w:val="005A4835"/>
    <w:rsid w:val="005A5D36"/>
    <w:rsid w:val="005A70AB"/>
    <w:rsid w:val="005B3AC4"/>
    <w:rsid w:val="005B6567"/>
    <w:rsid w:val="005B680C"/>
    <w:rsid w:val="005C04FC"/>
    <w:rsid w:val="005C2091"/>
    <w:rsid w:val="005C565A"/>
    <w:rsid w:val="005C6F80"/>
    <w:rsid w:val="005D08C7"/>
    <w:rsid w:val="005D1F5F"/>
    <w:rsid w:val="005D5562"/>
    <w:rsid w:val="005D58F1"/>
    <w:rsid w:val="005D6666"/>
    <w:rsid w:val="005D6952"/>
    <w:rsid w:val="005D7858"/>
    <w:rsid w:val="005E21E6"/>
    <w:rsid w:val="005E5836"/>
    <w:rsid w:val="005F12BD"/>
    <w:rsid w:val="005F1A84"/>
    <w:rsid w:val="005F2326"/>
    <w:rsid w:val="005F34B7"/>
    <w:rsid w:val="006001F4"/>
    <w:rsid w:val="006039D9"/>
    <w:rsid w:val="00603CD7"/>
    <w:rsid w:val="00607144"/>
    <w:rsid w:val="006118D6"/>
    <w:rsid w:val="00612E29"/>
    <w:rsid w:val="006152FA"/>
    <w:rsid w:val="00615D8B"/>
    <w:rsid w:val="00617DAB"/>
    <w:rsid w:val="0062170D"/>
    <w:rsid w:val="00623894"/>
    <w:rsid w:val="006240C4"/>
    <w:rsid w:val="00626375"/>
    <w:rsid w:val="0063220A"/>
    <w:rsid w:val="006327F1"/>
    <w:rsid w:val="006328C0"/>
    <w:rsid w:val="00634172"/>
    <w:rsid w:val="006377C9"/>
    <w:rsid w:val="00642FE0"/>
    <w:rsid w:val="00643BB6"/>
    <w:rsid w:val="006442AC"/>
    <w:rsid w:val="00651B69"/>
    <w:rsid w:val="00653933"/>
    <w:rsid w:val="00653F49"/>
    <w:rsid w:val="006542E1"/>
    <w:rsid w:val="00655082"/>
    <w:rsid w:val="00655612"/>
    <w:rsid w:val="00661FF3"/>
    <w:rsid w:val="006678D8"/>
    <w:rsid w:val="00670369"/>
    <w:rsid w:val="00670C1C"/>
    <w:rsid w:val="00671568"/>
    <w:rsid w:val="0067165F"/>
    <w:rsid w:val="006751D5"/>
    <w:rsid w:val="006824A7"/>
    <w:rsid w:val="0068368B"/>
    <w:rsid w:val="00684691"/>
    <w:rsid w:val="00697F21"/>
    <w:rsid w:val="006A241D"/>
    <w:rsid w:val="006A4E77"/>
    <w:rsid w:val="006A7EBD"/>
    <w:rsid w:val="006A7F8E"/>
    <w:rsid w:val="006B1904"/>
    <w:rsid w:val="006B468F"/>
    <w:rsid w:val="006C29A6"/>
    <w:rsid w:val="006C45CF"/>
    <w:rsid w:val="006C7187"/>
    <w:rsid w:val="006C7AD3"/>
    <w:rsid w:val="006C7E9A"/>
    <w:rsid w:val="006C7FBF"/>
    <w:rsid w:val="006D1800"/>
    <w:rsid w:val="006D1D37"/>
    <w:rsid w:val="006D3FE4"/>
    <w:rsid w:val="006E076A"/>
    <w:rsid w:val="006E539A"/>
    <w:rsid w:val="006E72BB"/>
    <w:rsid w:val="006F2931"/>
    <w:rsid w:val="006F3DC6"/>
    <w:rsid w:val="006F7A0D"/>
    <w:rsid w:val="00700902"/>
    <w:rsid w:val="0070161F"/>
    <w:rsid w:val="007021A7"/>
    <w:rsid w:val="00702621"/>
    <w:rsid w:val="00703AFE"/>
    <w:rsid w:val="00703E41"/>
    <w:rsid w:val="00710352"/>
    <w:rsid w:val="00710E56"/>
    <w:rsid w:val="0071235D"/>
    <w:rsid w:val="00714D6A"/>
    <w:rsid w:val="0071672E"/>
    <w:rsid w:val="00717124"/>
    <w:rsid w:val="0071715D"/>
    <w:rsid w:val="007221ED"/>
    <w:rsid w:val="00723D39"/>
    <w:rsid w:val="00724B60"/>
    <w:rsid w:val="00730DD5"/>
    <w:rsid w:val="0073685D"/>
    <w:rsid w:val="00740085"/>
    <w:rsid w:val="007400B8"/>
    <w:rsid w:val="0074078A"/>
    <w:rsid w:val="00740A22"/>
    <w:rsid w:val="00740B82"/>
    <w:rsid w:val="00740D91"/>
    <w:rsid w:val="00741F78"/>
    <w:rsid w:val="00742299"/>
    <w:rsid w:val="0074380E"/>
    <w:rsid w:val="00746CC9"/>
    <w:rsid w:val="007502EE"/>
    <w:rsid w:val="00750424"/>
    <w:rsid w:val="0075096E"/>
    <w:rsid w:val="00753D0C"/>
    <w:rsid w:val="00754A43"/>
    <w:rsid w:val="00762E49"/>
    <w:rsid w:val="007632D1"/>
    <w:rsid w:val="00766748"/>
    <w:rsid w:val="0076777B"/>
    <w:rsid w:val="007748E2"/>
    <w:rsid w:val="00775F3F"/>
    <w:rsid w:val="00783A40"/>
    <w:rsid w:val="00784718"/>
    <w:rsid w:val="007858C2"/>
    <w:rsid w:val="00786A57"/>
    <w:rsid w:val="00786C51"/>
    <w:rsid w:val="007908A9"/>
    <w:rsid w:val="00792DF4"/>
    <w:rsid w:val="00792F2D"/>
    <w:rsid w:val="007A1508"/>
    <w:rsid w:val="007A1CA0"/>
    <w:rsid w:val="007A28B7"/>
    <w:rsid w:val="007B2FA2"/>
    <w:rsid w:val="007B403F"/>
    <w:rsid w:val="007B606F"/>
    <w:rsid w:val="007B70E3"/>
    <w:rsid w:val="007C040F"/>
    <w:rsid w:val="007C3229"/>
    <w:rsid w:val="007C7070"/>
    <w:rsid w:val="007D3779"/>
    <w:rsid w:val="007D3BF3"/>
    <w:rsid w:val="007D6B29"/>
    <w:rsid w:val="007E0474"/>
    <w:rsid w:val="007E071B"/>
    <w:rsid w:val="007E08D3"/>
    <w:rsid w:val="007E22A9"/>
    <w:rsid w:val="007E2D7B"/>
    <w:rsid w:val="007E345A"/>
    <w:rsid w:val="007E5493"/>
    <w:rsid w:val="007E5F94"/>
    <w:rsid w:val="007E6312"/>
    <w:rsid w:val="007E6D06"/>
    <w:rsid w:val="007F032A"/>
    <w:rsid w:val="007F118A"/>
    <w:rsid w:val="007F6A69"/>
    <w:rsid w:val="007F6EF7"/>
    <w:rsid w:val="00800252"/>
    <w:rsid w:val="008010A9"/>
    <w:rsid w:val="00801F54"/>
    <w:rsid w:val="0080390C"/>
    <w:rsid w:val="00803B5F"/>
    <w:rsid w:val="00804837"/>
    <w:rsid w:val="0080605D"/>
    <w:rsid w:val="008062B9"/>
    <w:rsid w:val="008104CC"/>
    <w:rsid w:val="00811B1D"/>
    <w:rsid w:val="008133A5"/>
    <w:rsid w:val="0081474F"/>
    <w:rsid w:val="00816E30"/>
    <w:rsid w:val="00817F6E"/>
    <w:rsid w:val="00820008"/>
    <w:rsid w:val="00821DDE"/>
    <w:rsid w:val="00822392"/>
    <w:rsid w:val="00823DF8"/>
    <w:rsid w:val="008258BA"/>
    <w:rsid w:val="008263C6"/>
    <w:rsid w:val="008319A7"/>
    <w:rsid w:val="0083314B"/>
    <w:rsid w:val="0083541D"/>
    <w:rsid w:val="00844FA1"/>
    <w:rsid w:val="008460FF"/>
    <w:rsid w:val="00846694"/>
    <w:rsid w:val="00847113"/>
    <w:rsid w:val="00851426"/>
    <w:rsid w:val="00851B11"/>
    <w:rsid w:val="008524F1"/>
    <w:rsid w:val="008544C3"/>
    <w:rsid w:val="00860171"/>
    <w:rsid w:val="00861598"/>
    <w:rsid w:val="00862818"/>
    <w:rsid w:val="00862A0F"/>
    <w:rsid w:val="00872CC4"/>
    <w:rsid w:val="0087659C"/>
    <w:rsid w:val="00877C56"/>
    <w:rsid w:val="00880491"/>
    <w:rsid w:val="00880C04"/>
    <w:rsid w:val="00881E3F"/>
    <w:rsid w:val="00882C5F"/>
    <w:rsid w:val="00883545"/>
    <w:rsid w:val="00887D8F"/>
    <w:rsid w:val="008901A2"/>
    <w:rsid w:val="00891F74"/>
    <w:rsid w:val="0089500E"/>
    <w:rsid w:val="0089550E"/>
    <w:rsid w:val="008956D3"/>
    <w:rsid w:val="00896117"/>
    <w:rsid w:val="008965EB"/>
    <w:rsid w:val="00896E7B"/>
    <w:rsid w:val="008A23F1"/>
    <w:rsid w:val="008A284A"/>
    <w:rsid w:val="008A4C95"/>
    <w:rsid w:val="008A590B"/>
    <w:rsid w:val="008A7EDC"/>
    <w:rsid w:val="008B138E"/>
    <w:rsid w:val="008B29A6"/>
    <w:rsid w:val="008B342D"/>
    <w:rsid w:val="008B4447"/>
    <w:rsid w:val="008B72E9"/>
    <w:rsid w:val="008B7ACD"/>
    <w:rsid w:val="008C06F2"/>
    <w:rsid w:val="008C30B3"/>
    <w:rsid w:val="008C481C"/>
    <w:rsid w:val="008C4E46"/>
    <w:rsid w:val="008C6CCD"/>
    <w:rsid w:val="008C746A"/>
    <w:rsid w:val="008C7E5E"/>
    <w:rsid w:val="008D0D6E"/>
    <w:rsid w:val="008D74B7"/>
    <w:rsid w:val="008E50FC"/>
    <w:rsid w:val="008E538A"/>
    <w:rsid w:val="008E610A"/>
    <w:rsid w:val="008E6229"/>
    <w:rsid w:val="008E65CD"/>
    <w:rsid w:val="008F09ED"/>
    <w:rsid w:val="008F200E"/>
    <w:rsid w:val="008F30A5"/>
    <w:rsid w:val="008F4191"/>
    <w:rsid w:val="008F56D4"/>
    <w:rsid w:val="008F6C2D"/>
    <w:rsid w:val="008F7788"/>
    <w:rsid w:val="008F7A47"/>
    <w:rsid w:val="00900140"/>
    <w:rsid w:val="00900E84"/>
    <w:rsid w:val="009031F6"/>
    <w:rsid w:val="00905B19"/>
    <w:rsid w:val="00905BD2"/>
    <w:rsid w:val="00906478"/>
    <w:rsid w:val="00906C53"/>
    <w:rsid w:val="00907F61"/>
    <w:rsid w:val="00913588"/>
    <w:rsid w:val="00913699"/>
    <w:rsid w:val="00913F94"/>
    <w:rsid w:val="009159BC"/>
    <w:rsid w:val="00922DA3"/>
    <w:rsid w:val="00923906"/>
    <w:rsid w:val="009253D3"/>
    <w:rsid w:val="00926D76"/>
    <w:rsid w:val="0092705F"/>
    <w:rsid w:val="00927CB7"/>
    <w:rsid w:val="0093212D"/>
    <w:rsid w:val="00932EB9"/>
    <w:rsid w:val="009350ED"/>
    <w:rsid w:val="00935DF3"/>
    <w:rsid w:val="009370D1"/>
    <w:rsid w:val="00940064"/>
    <w:rsid w:val="0094125E"/>
    <w:rsid w:val="0094249E"/>
    <w:rsid w:val="0094305B"/>
    <w:rsid w:val="00944ADD"/>
    <w:rsid w:val="00945EF9"/>
    <w:rsid w:val="00951377"/>
    <w:rsid w:val="00952B54"/>
    <w:rsid w:val="009545BD"/>
    <w:rsid w:val="009570BC"/>
    <w:rsid w:val="00965D3B"/>
    <w:rsid w:val="00967D2A"/>
    <w:rsid w:val="00973942"/>
    <w:rsid w:val="00976D69"/>
    <w:rsid w:val="009808F9"/>
    <w:rsid w:val="00982186"/>
    <w:rsid w:val="0098413E"/>
    <w:rsid w:val="009842A5"/>
    <w:rsid w:val="0098730A"/>
    <w:rsid w:val="00987642"/>
    <w:rsid w:val="009911AA"/>
    <w:rsid w:val="009920B4"/>
    <w:rsid w:val="00992CB0"/>
    <w:rsid w:val="00993995"/>
    <w:rsid w:val="009944B6"/>
    <w:rsid w:val="009951B3"/>
    <w:rsid w:val="00997432"/>
    <w:rsid w:val="00997836"/>
    <w:rsid w:val="00997ADA"/>
    <w:rsid w:val="009A3425"/>
    <w:rsid w:val="009A3ACB"/>
    <w:rsid w:val="009A6C93"/>
    <w:rsid w:val="009B01B2"/>
    <w:rsid w:val="009B1590"/>
    <w:rsid w:val="009C02E0"/>
    <w:rsid w:val="009C04F4"/>
    <w:rsid w:val="009C091C"/>
    <w:rsid w:val="009C135D"/>
    <w:rsid w:val="009C18B3"/>
    <w:rsid w:val="009C1C68"/>
    <w:rsid w:val="009C23B4"/>
    <w:rsid w:val="009C3806"/>
    <w:rsid w:val="009C3C2B"/>
    <w:rsid w:val="009C56EE"/>
    <w:rsid w:val="009D3C1F"/>
    <w:rsid w:val="009D3EB9"/>
    <w:rsid w:val="009D6689"/>
    <w:rsid w:val="009D79C3"/>
    <w:rsid w:val="009D7B00"/>
    <w:rsid w:val="009E4F11"/>
    <w:rsid w:val="009E5325"/>
    <w:rsid w:val="009E5569"/>
    <w:rsid w:val="009F0FF1"/>
    <w:rsid w:val="009F5338"/>
    <w:rsid w:val="009F6353"/>
    <w:rsid w:val="009F75BC"/>
    <w:rsid w:val="00A079FE"/>
    <w:rsid w:val="00A07F04"/>
    <w:rsid w:val="00A11265"/>
    <w:rsid w:val="00A13CA7"/>
    <w:rsid w:val="00A14C8A"/>
    <w:rsid w:val="00A14D31"/>
    <w:rsid w:val="00A1529B"/>
    <w:rsid w:val="00A15F5D"/>
    <w:rsid w:val="00A1638E"/>
    <w:rsid w:val="00A21F5A"/>
    <w:rsid w:val="00A22D4B"/>
    <w:rsid w:val="00A22DCD"/>
    <w:rsid w:val="00A2307B"/>
    <w:rsid w:val="00A2578D"/>
    <w:rsid w:val="00A30006"/>
    <w:rsid w:val="00A30E89"/>
    <w:rsid w:val="00A31AEA"/>
    <w:rsid w:val="00A40C49"/>
    <w:rsid w:val="00A4296B"/>
    <w:rsid w:val="00A432B7"/>
    <w:rsid w:val="00A43326"/>
    <w:rsid w:val="00A43538"/>
    <w:rsid w:val="00A43A5C"/>
    <w:rsid w:val="00A4418E"/>
    <w:rsid w:val="00A44685"/>
    <w:rsid w:val="00A473CE"/>
    <w:rsid w:val="00A47DA1"/>
    <w:rsid w:val="00A50255"/>
    <w:rsid w:val="00A550F8"/>
    <w:rsid w:val="00A556F9"/>
    <w:rsid w:val="00A64086"/>
    <w:rsid w:val="00A64B6D"/>
    <w:rsid w:val="00A676A7"/>
    <w:rsid w:val="00A67F72"/>
    <w:rsid w:val="00A70C1F"/>
    <w:rsid w:val="00A71174"/>
    <w:rsid w:val="00A71926"/>
    <w:rsid w:val="00A72F42"/>
    <w:rsid w:val="00A766CC"/>
    <w:rsid w:val="00A81BF8"/>
    <w:rsid w:val="00A824D1"/>
    <w:rsid w:val="00A83B6D"/>
    <w:rsid w:val="00A8482B"/>
    <w:rsid w:val="00A9144E"/>
    <w:rsid w:val="00A9187D"/>
    <w:rsid w:val="00A92AC0"/>
    <w:rsid w:val="00A930AB"/>
    <w:rsid w:val="00A94D3C"/>
    <w:rsid w:val="00AA0298"/>
    <w:rsid w:val="00AA18F6"/>
    <w:rsid w:val="00AA2CCB"/>
    <w:rsid w:val="00AA37F0"/>
    <w:rsid w:val="00AA6EA3"/>
    <w:rsid w:val="00AB1471"/>
    <w:rsid w:val="00AB1CC6"/>
    <w:rsid w:val="00AB283A"/>
    <w:rsid w:val="00AB3483"/>
    <w:rsid w:val="00AB409B"/>
    <w:rsid w:val="00AC274B"/>
    <w:rsid w:val="00AC403C"/>
    <w:rsid w:val="00AC5A64"/>
    <w:rsid w:val="00AC7405"/>
    <w:rsid w:val="00AD4855"/>
    <w:rsid w:val="00AD71D6"/>
    <w:rsid w:val="00AE056B"/>
    <w:rsid w:val="00AE2A6D"/>
    <w:rsid w:val="00AF08AA"/>
    <w:rsid w:val="00AF144C"/>
    <w:rsid w:val="00AF2EFE"/>
    <w:rsid w:val="00AF341D"/>
    <w:rsid w:val="00AF3D48"/>
    <w:rsid w:val="00AF4535"/>
    <w:rsid w:val="00AF5A4F"/>
    <w:rsid w:val="00AF5F8D"/>
    <w:rsid w:val="00AF5F92"/>
    <w:rsid w:val="00B00F7D"/>
    <w:rsid w:val="00B038C1"/>
    <w:rsid w:val="00B06A73"/>
    <w:rsid w:val="00B10AAC"/>
    <w:rsid w:val="00B121C9"/>
    <w:rsid w:val="00B20815"/>
    <w:rsid w:val="00B20BBA"/>
    <w:rsid w:val="00B21DDB"/>
    <w:rsid w:val="00B22481"/>
    <w:rsid w:val="00B2614D"/>
    <w:rsid w:val="00B26BF2"/>
    <w:rsid w:val="00B310D2"/>
    <w:rsid w:val="00B35376"/>
    <w:rsid w:val="00B36058"/>
    <w:rsid w:val="00B41045"/>
    <w:rsid w:val="00B4574A"/>
    <w:rsid w:val="00B512FD"/>
    <w:rsid w:val="00B52DDA"/>
    <w:rsid w:val="00B5306C"/>
    <w:rsid w:val="00B553D9"/>
    <w:rsid w:val="00B5619C"/>
    <w:rsid w:val="00B562CB"/>
    <w:rsid w:val="00B632ED"/>
    <w:rsid w:val="00B64278"/>
    <w:rsid w:val="00B663B6"/>
    <w:rsid w:val="00B67A97"/>
    <w:rsid w:val="00B70D23"/>
    <w:rsid w:val="00B775D0"/>
    <w:rsid w:val="00B8070E"/>
    <w:rsid w:val="00B81FAE"/>
    <w:rsid w:val="00B8264F"/>
    <w:rsid w:val="00B82CA2"/>
    <w:rsid w:val="00B836B2"/>
    <w:rsid w:val="00B8582A"/>
    <w:rsid w:val="00B8738D"/>
    <w:rsid w:val="00B876DF"/>
    <w:rsid w:val="00B87C52"/>
    <w:rsid w:val="00B903DD"/>
    <w:rsid w:val="00B90DEC"/>
    <w:rsid w:val="00B91BCE"/>
    <w:rsid w:val="00B9531C"/>
    <w:rsid w:val="00B961CE"/>
    <w:rsid w:val="00BA3D49"/>
    <w:rsid w:val="00BA44B4"/>
    <w:rsid w:val="00BA4C19"/>
    <w:rsid w:val="00BB1D38"/>
    <w:rsid w:val="00BB2961"/>
    <w:rsid w:val="00BB77A3"/>
    <w:rsid w:val="00BB7EA6"/>
    <w:rsid w:val="00BC0926"/>
    <w:rsid w:val="00BC0FCC"/>
    <w:rsid w:val="00BC325C"/>
    <w:rsid w:val="00BC3BA8"/>
    <w:rsid w:val="00BC46BF"/>
    <w:rsid w:val="00BC6D12"/>
    <w:rsid w:val="00BD046B"/>
    <w:rsid w:val="00BD215C"/>
    <w:rsid w:val="00BD2BE1"/>
    <w:rsid w:val="00BD3CB4"/>
    <w:rsid w:val="00BD4892"/>
    <w:rsid w:val="00BD6754"/>
    <w:rsid w:val="00BD7257"/>
    <w:rsid w:val="00BD795E"/>
    <w:rsid w:val="00BD7E78"/>
    <w:rsid w:val="00BE0350"/>
    <w:rsid w:val="00BE13F6"/>
    <w:rsid w:val="00BE197F"/>
    <w:rsid w:val="00BE1B46"/>
    <w:rsid w:val="00BE1BAD"/>
    <w:rsid w:val="00BE2096"/>
    <w:rsid w:val="00BE3337"/>
    <w:rsid w:val="00BE383A"/>
    <w:rsid w:val="00BE3FC3"/>
    <w:rsid w:val="00BE542D"/>
    <w:rsid w:val="00BE5A99"/>
    <w:rsid w:val="00BE66A7"/>
    <w:rsid w:val="00BE77EE"/>
    <w:rsid w:val="00BF018F"/>
    <w:rsid w:val="00BF120C"/>
    <w:rsid w:val="00BF2BCD"/>
    <w:rsid w:val="00BF4091"/>
    <w:rsid w:val="00BF56C2"/>
    <w:rsid w:val="00BF5C68"/>
    <w:rsid w:val="00BF6BB7"/>
    <w:rsid w:val="00C001DB"/>
    <w:rsid w:val="00C01DE2"/>
    <w:rsid w:val="00C045DA"/>
    <w:rsid w:val="00C10085"/>
    <w:rsid w:val="00C13F3B"/>
    <w:rsid w:val="00C1580F"/>
    <w:rsid w:val="00C165B9"/>
    <w:rsid w:val="00C20F49"/>
    <w:rsid w:val="00C2126C"/>
    <w:rsid w:val="00C229D0"/>
    <w:rsid w:val="00C23CDC"/>
    <w:rsid w:val="00C242E1"/>
    <w:rsid w:val="00C25619"/>
    <w:rsid w:val="00C25EB9"/>
    <w:rsid w:val="00C26A12"/>
    <w:rsid w:val="00C32FB8"/>
    <w:rsid w:val="00C331A7"/>
    <w:rsid w:val="00C3403A"/>
    <w:rsid w:val="00C41042"/>
    <w:rsid w:val="00C42B87"/>
    <w:rsid w:val="00C459B5"/>
    <w:rsid w:val="00C47726"/>
    <w:rsid w:val="00C51821"/>
    <w:rsid w:val="00C51FB4"/>
    <w:rsid w:val="00C55594"/>
    <w:rsid w:val="00C5637A"/>
    <w:rsid w:val="00C578CF"/>
    <w:rsid w:val="00C635BC"/>
    <w:rsid w:val="00C65E50"/>
    <w:rsid w:val="00C70604"/>
    <w:rsid w:val="00C71184"/>
    <w:rsid w:val="00C74D32"/>
    <w:rsid w:val="00C75706"/>
    <w:rsid w:val="00C77F05"/>
    <w:rsid w:val="00C81DB6"/>
    <w:rsid w:val="00C85DCA"/>
    <w:rsid w:val="00C8646B"/>
    <w:rsid w:val="00C93B54"/>
    <w:rsid w:val="00C93EA0"/>
    <w:rsid w:val="00C94ABA"/>
    <w:rsid w:val="00CA1DE6"/>
    <w:rsid w:val="00CA6E69"/>
    <w:rsid w:val="00CB0AEC"/>
    <w:rsid w:val="00CC2E48"/>
    <w:rsid w:val="00CC2F10"/>
    <w:rsid w:val="00CC4D3A"/>
    <w:rsid w:val="00CC7411"/>
    <w:rsid w:val="00CD146A"/>
    <w:rsid w:val="00CD2182"/>
    <w:rsid w:val="00CD2CA6"/>
    <w:rsid w:val="00CD4D67"/>
    <w:rsid w:val="00CD589D"/>
    <w:rsid w:val="00CD655C"/>
    <w:rsid w:val="00CD6A7C"/>
    <w:rsid w:val="00CE7637"/>
    <w:rsid w:val="00CF0391"/>
    <w:rsid w:val="00CF4774"/>
    <w:rsid w:val="00CF63F2"/>
    <w:rsid w:val="00CF668E"/>
    <w:rsid w:val="00CF681B"/>
    <w:rsid w:val="00D00FDF"/>
    <w:rsid w:val="00D02B82"/>
    <w:rsid w:val="00D05520"/>
    <w:rsid w:val="00D074EE"/>
    <w:rsid w:val="00D07E50"/>
    <w:rsid w:val="00D11C58"/>
    <w:rsid w:val="00D11E02"/>
    <w:rsid w:val="00D139A3"/>
    <w:rsid w:val="00D150C3"/>
    <w:rsid w:val="00D163B5"/>
    <w:rsid w:val="00D168E4"/>
    <w:rsid w:val="00D203BC"/>
    <w:rsid w:val="00D20A1A"/>
    <w:rsid w:val="00D2145D"/>
    <w:rsid w:val="00D233BD"/>
    <w:rsid w:val="00D252A6"/>
    <w:rsid w:val="00D279A2"/>
    <w:rsid w:val="00D27C50"/>
    <w:rsid w:val="00D313F9"/>
    <w:rsid w:val="00D3176A"/>
    <w:rsid w:val="00D319D5"/>
    <w:rsid w:val="00D32F2F"/>
    <w:rsid w:val="00D34150"/>
    <w:rsid w:val="00D34D45"/>
    <w:rsid w:val="00D35850"/>
    <w:rsid w:val="00D412E6"/>
    <w:rsid w:val="00D419A5"/>
    <w:rsid w:val="00D435A9"/>
    <w:rsid w:val="00D435F4"/>
    <w:rsid w:val="00D440F7"/>
    <w:rsid w:val="00D50FE2"/>
    <w:rsid w:val="00D516F8"/>
    <w:rsid w:val="00D51F75"/>
    <w:rsid w:val="00D5202C"/>
    <w:rsid w:val="00D52B4F"/>
    <w:rsid w:val="00D55B4D"/>
    <w:rsid w:val="00D563FA"/>
    <w:rsid w:val="00D568AD"/>
    <w:rsid w:val="00D63C7B"/>
    <w:rsid w:val="00D64756"/>
    <w:rsid w:val="00D72D80"/>
    <w:rsid w:val="00D730F5"/>
    <w:rsid w:val="00D805AD"/>
    <w:rsid w:val="00D81BA7"/>
    <w:rsid w:val="00D81E1D"/>
    <w:rsid w:val="00D82FAF"/>
    <w:rsid w:val="00D86F39"/>
    <w:rsid w:val="00D909DE"/>
    <w:rsid w:val="00D91B87"/>
    <w:rsid w:val="00D91FB6"/>
    <w:rsid w:val="00D9293C"/>
    <w:rsid w:val="00D93B2A"/>
    <w:rsid w:val="00DA3665"/>
    <w:rsid w:val="00DA3702"/>
    <w:rsid w:val="00DA5E33"/>
    <w:rsid w:val="00DA7B5D"/>
    <w:rsid w:val="00DB03CA"/>
    <w:rsid w:val="00DB045E"/>
    <w:rsid w:val="00DB210E"/>
    <w:rsid w:val="00DB3E09"/>
    <w:rsid w:val="00DB50E6"/>
    <w:rsid w:val="00DB7164"/>
    <w:rsid w:val="00DB7B85"/>
    <w:rsid w:val="00DC0C71"/>
    <w:rsid w:val="00DC22B8"/>
    <w:rsid w:val="00DC23A1"/>
    <w:rsid w:val="00DC3C88"/>
    <w:rsid w:val="00DD0CD2"/>
    <w:rsid w:val="00DD1024"/>
    <w:rsid w:val="00DD1D6A"/>
    <w:rsid w:val="00DD5B1A"/>
    <w:rsid w:val="00DE0789"/>
    <w:rsid w:val="00DE1204"/>
    <w:rsid w:val="00DE3D0B"/>
    <w:rsid w:val="00DE4375"/>
    <w:rsid w:val="00DE4D09"/>
    <w:rsid w:val="00DF19C8"/>
    <w:rsid w:val="00DF1F71"/>
    <w:rsid w:val="00DF3249"/>
    <w:rsid w:val="00DF5F15"/>
    <w:rsid w:val="00DF6B5C"/>
    <w:rsid w:val="00DF7C1A"/>
    <w:rsid w:val="00E00403"/>
    <w:rsid w:val="00E01729"/>
    <w:rsid w:val="00E03640"/>
    <w:rsid w:val="00E039CA"/>
    <w:rsid w:val="00E05C60"/>
    <w:rsid w:val="00E072E7"/>
    <w:rsid w:val="00E106E7"/>
    <w:rsid w:val="00E10E29"/>
    <w:rsid w:val="00E119F8"/>
    <w:rsid w:val="00E12FE8"/>
    <w:rsid w:val="00E14562"/>
    <w:rsid w:val="00E145D1"/>
    <w:rsid w:val="00E15AFD"/>
    <w:rsid w:val="00E15BE2"/>
    <w:rsid w:val="00E15D81"/>
    <w:rsid w:val="00E16A6A"/>
    <w:rsid w:val="00E16AE1"/>
    <w:rsid w:val="00E16E1A"/>
    <w:rsid w:val="00E1724F"/>
    <w:rsid w:val="00E20591"/>
    <w:rsid w:val="00E21828"/>
    <w:rsid w:val="00E22489"/>
    <w:rsid w:val="00E26F95"/>
    <w:rsid w:val="00E32300"/>
    <w:rsid w:val="00E3409A"/>
    <w:rsid w:val="00E34876"/>
    <w:rsid w:val="00E35254"/>
    <w:rsid w:val="00E41266"/>
    <w:rsid w:val="00E45B32"/>
    <w:rsid w:val="00E47F73"/>
    <w:rsid w:val="00E5026F"/>
    <w:rsid w:val="00E50F0A"/>
    <w:rsid w:val="00E512C1"/>
    <w:rsid w:val="00E5343D"/>
    <w:rsid w:val="00E53453"/>
    <w:rsid w:val="00E55424"/>
    <w:rsid w:val="00E564BF"/>
    <w:rsid w:val="00E56F7D"/>
    <w:rsid w:val="00E604E8"/>
    <w:rsid w:val="00E650CD"/>
    <w:rsid w:val="00E662E4"/>
    <w:rsid w:val="00E70F9A"/>
    <w:rsid w:val="00E715E9"/>
    <w:rsid w:val="00E72DE4"/>
    <w:rsid w:val="00E72E3D"/>
    <w:rsid w:val="00E8175C"/>
    <w:rsid w:val="00E83F66"/>
    <w:rsid w:val="00E844D3"/>
    <w:rsid w:val="00E84F0E"/>
    <w:rsid w:val="00E86E04"/>
    <w:rsid w:val="00E90E59"/>
    <w:rsid w:val="00E920AF"/>
    <w:rsid w:val="00E97F3F"/>
    <w:rsid w:val="00EA39EA"/>
    <w:rsid w:val="00EA5696"/>
    <w:rsid w:val="00EB3A0B"/>
    <w:rsid w:val="00EB5C39"/>
    <w:rsid w:val="00EC0230"/>
    <w:rsid w:val="00EC19BD"/>
    <w:rsid w:val="00EC242D"/>
    <w:rsid w:val="00EC41CD"/>
    <w:rsid w:val="00EC58F1"/>
    <w:rsid w:val="00EC6ADE"/>
    <w:rsid w:val="00EC7DE1"/>
    <w:rsid w:val="00ED1B4F"/>
    <w:rsid w:val="00ED293D"/>
    <w:rsid w:val="00ED4AE4"/>
    <w:rsid w:val="00ED522C"/>
    <w:rsid w:val="00ED6FE6"/>
    <w:rsid w:val="00EE16EF"/>
    <w:rsid w:val="00EE4197"/>
    <w:rsid w:val="00EE5963"/>
    <w:rsid w:val="00EF2D5A"/>
    <w:rsid w:val="00EF2E3F"/>
    <w:rsid w:val="00EF32B1"/>
    <w:rsid w:val="00EF33FC"/>
    <w:rsid w:val="00EF3724"/>
    <w:rsid w:val="00EF4DD7"/>
    <w:rsid w:val="00EF6CB8"/>
    <w:rsid w:val="00F01293"/>
    <w:rsid w:val="00F0366E"/>
    <w:rsid w:val="00F03740"/>
    <w:rsid w:val="00F044BB"/>
    <w:rsid w:val="00F050FC"/>
    <w:rsid w:val="00F06BC9"/>
    <w:rsid w:val="00F06D50"/>
    <w:rsid w:val="00F074DC"/>
    <w:rsid w:val="00F13771"/>
    <w:rsid w:val="00F15CA6"/>
    <w:rsid w:val="00F16BC9"/>
    <w:rsid w:val="00F206F5"/>
    <w:rsid w:val="00F21967"/>
    <w:rsid w:val="00F224EF"/>
    <w:rsid w:val="00F236AE"/>
    <w:rsid w:val="00F23B3E"/>
    <w:rsid w:val="00F2496F"/>
    <w:rsid w:val="00F25A9D"/>
    <w:rsid w:val="00F25D4C"/>
    <w:rsid w:val="00F31103"/>
    <w:rsid w:val="00F33325"/>
    <w:rsid w:val="00F364EC"/>
    <w:rsid w:val="00F41B6F"/>
    <w:rsid w:val="00F42003"/>
    <w:rsid w:val="00F445E7"/>
    <w:rsid w:val="00F45157"/>
    <w:rsid w:val="00F45378"/>
    <w:rsid w:val="00F46C4A"/>
    <w:rsid w:val="00F46FB8"/>
    <w:rsid w:val="00F47049"/>
    <w:rsid w:val="00F52844"/>
    <w:rsid w:val="00F54CE9"/>
    <w:rsid w:val="00F55672"/>
    <w:rsid w:val="00F55A99"/>
    <w:rsid w:val="00F6050B"/>
    <w:rsid w:val="00F61C1F"/>
    <w:rsid w:val="00F62A86"/>
    <w:rsid w:val="00F63A33"/>
    <w:rsid w:val="00F677B9"/>
    <w:rsid w:val="00F67D7B"/>
    <w:rsid w:val="00F71DDE"/>
    <w:rsid w:val="00F74EF7"/>
    <w:rsid w:val="00F763A4"/>
    <w:rsid w:val="00F80A4E"/>
    <w:rsid w:val="00F83620"/>
    <w:rsid w:val="00F83BA4"/>
    <w:rsid w:val="00F871FA"/>
    <w:rsid w:val="00F91AD0"/>
    <w:rsid w:val="00F94A10"/>
    <w:rsid w:val="00F9650A"/>
    <w:rsid w:val="00F96950"/>
    <w:rsid w:val="00F9740E"/>
    <w:rsid w:val="00FA3509"/>
    <w:rsid w:val="00FA3A82"/>
    <w:rsid w:val="00FA6EF5"/>
    <w:rsid w:val="00FA7E79"/>
    <w:rsid w:val="00FB13AB"/>
    <w:rsid w:val="00FB57D0"/>
    <w:rsid w:val="00FB5D8D"/>
    <w:rsid w:val="00FB6149"/>
    <w:rsid w:val="00FB6794"/>
    <w:rsid w:val="00FC5068"/>
    <w:rsid w:val="00FD5488"/>
    <w:rsid w:val="00FD59AA"/>
    <w:rsid w:val="00FD6714"/>
    <w:rsid w:val="00FD6A7F"/>
    <w:rsid w:val="00FE0E0E"/>
    <w:rsid w:val="00FE2014"/>
    <w:rsid w:val="00FE2098"/>
    <w:rsid w:val="00FE225A"/>
    <w:rsid w:val="00FE25AB"/>
    <w:rsid w:val="00FE7EDE"/>
    <w:rsid w:val="00FF1670"/>
    <w:rsid w:val="00FF3158"/>
    <w:rsid w:val="00FF3728"/>
    <w:rsid w:val="00FF4870"/>
    <w:rsid w:val="00FF75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FEBCE"/>
  <w15:docId w15:val="{01881BDA-1F72-434A-8362-23297D8A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19E"/>
    <w:pPr>
      <w:spacing w:after="0" w:line="240" w:lineRule="auto"/>
    </w:pPr>
  </w:style>
  <w:style w:type="paragraph" w:styleId="Heading1">
    <w:name w:val="heading 1"/>
    <w:basedOn w:val="Normal"/>
    <w:next w:val="Heading1-paragraph"/>
    <w:link w:val="Heading1Char"/>
    <w:uiPriority w:val="9"/>
    <w:qFormat/>
    <w:rsid w:val="009370D1"/>
    <w:pPr>
      <w:keepNext/>
      <w:keepLines/>
      <w:numPr>
        <w:numId w:val="5"/>
      </w:numPr>
      <w:ind w:left="540" w:hanging="540"/>
      <w:jc w:val="both"/>
      <w:outlineLvl w:val="0"/>
    </w:pPr>
    <w:rPr>
      <w:rFonts w:eastAsiaTheme="majorEastAsia" w:cstheme="majorBidi"/>
      <w:b/>
      <w:bCs/>
      <w:caps/>
      <w:color w:val="000000" w:themeColor="text1"/>
      <w:sz w:val="28"/>
      <w:szCs w:val="28"/>
      <w:u w:val="single"/>
    </w:rPr>
  </w:style>
  <w:style w:type="paragraph" w:styleId="Heading2">
    <w:name w:val="heading 2"/>
    <w:basedOn w:val="Normal"/>
    <w:next w:val="Heading2-paragraph"/>
    <w:link w:val="Heading2Char"/>
    <w:uiPriority w:val="9"/>
    <w:unhideWhenUsed/>
    <w:qFormat/>
    <w:rsid w:val="009370D1"/>
    <w:pPr>
      <w:keepNext/>
      <w:numPr>
        <w:ilvl w:val="1"/>
        <w:numId w:val="6"/>
      </w:numPr>
      <w:jc w:val="both"/>
      <w:outlineLvl w:val="1"/>
    </w:pPr>
    <w:rPr>
      <w:b/>
      <w:bCs/>
      <w:szCs w:val="26"/>
      <w:u w:val="single"/>
    </w:rPr>
  </w:style>
  <w:style w:type="paragraph" w:styleId="Heading3">
    <w:name w:val="heading 3"/>
    <w:basedOn w:val="Normal"/>
    <w:next w:val="Heading3-paragraph"/>
    <w:link w:val="Heading3Char"/>
    <w:uiPriority w:val="9"/>
    <w:unhideWhenUsed/>
    <w:qFormat/>
    <w:rsid w:val="008B4447"/>
    <w:pPr>
      <w:keepNext/>
      <w:keepLines/>
      <w:numPr>
        <w:ilvl w:val="2"/>
        <w:numId w:val="2"/>
      </w:numPr>
      <w:ind w:left="720" w:hanging="720"/>
      <w:jc w:val="both"/>
      <w:outlineLvl w:val="2"/>
    </w:pPr>
    <w:rPr>
      <w:rFonts w:eastAsiaTheme="majorEastAsia" w:cstheme="majorBidi"/>
      <w:bCs/>
      <w:color w:val="000000" w:themeColor="text1"/>
      <w:u w:val="single"/>
    </w:rPr>
  </w:style>
  <w:style w:type="paragraph" w:styleId="Heading4">
    <w:name w:val="heading 4"/>
    <w:basedOn w:val="Normal"/>
    <w:next w:val="Normal"/>
    <w:link w:val="Heading4Char"/>
    <w:uiPriority w:val="9"/>
    <w:semiHidden/>
    <w:unhideWhenUsed/>
    <w:qFormat/>
    <w:rsid w:val="001F459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Header">
    <w:name w:val="Article Header"/>
    <w:basedOn w:val="Normal"/>
    <w:next w:val="Normal"/>
    <w:link w:val="ArticleHeaderChar"/>
    <w:autoRedefine/>
    <w:qFormat/>
    <w:rsid w:val="003A6870"/>
    <w:pPr>
      <w:keepNext/>
      <w:ind w:left="360" w:hanging="360"/>
    </w:pPr>
    <w:rPr>
      <w:b/>
      <w:caps/>
      <w:sz w:val="28"/>
      <w:szCs w:val="28"/>
    </w:rPr>
  </w:style>
  <w:style w:type="character" w:customStyle="1" w:styleId="ArticleHeaderChar">
    <w:name w:val="Article Header Char"/>
    <w:basedOn w:val="DefaultParagraphFont"/>
    <w:link w:val="ArticleHeader"/>
    <w:rsid w:val="003A6870"/>
    <w:rPr>
      <w:b/>
      <w:caps/>
      <w:sz w:val="28"/>
      <w:szCs w:val="28"/>
    </w:rPr>
  </w:style>
  <w:style w:type="paragraph" w:customStyle="1" w:styleId="ArticleParagraph-A">
    <w:name w:val="Article Paragraph-A."/>
    <w:basedOn w:val="Normal"/>
    <w:qFormat/>
    <w:rsid w:val="00671568"/>
    <w:pPr>
      <w:ind w:left="720" w:hanging="720"/>
      <w:jc w:val="both"/>
    </w:pPr>
    <w:rPr>
      <w:szCs w:val="24"/>
    </w:rPr>
  </w:style>
  <w:style w:type="paragraph" w:customStyle="1" w:styleId="ArticleParagraph-A1">
    <w:name w:val="Article Paragraph-A.1."/>
    <w:basedOn w:val="Normal"/>
    <w:qFormat/>
    <w:rsid w:val="00992CB0"/>
    <w:pPr>
      <w:ind w:left="1440" w:hanging="720"/>
      <w:jc w:val="both"/>
    </w:pPr>
    <w:rPr>
      <w:szCs w:val="24"/>
    </w:rPr>
  </w:style>
  <w:style w:type="paragraph" w:customStyle="1" w:styleId="ArticleParagraph-Abullet">
    <w:name w:val="Article Paragraph-A. (bullet)"/>
    <w:basedOn w:val="ArticleParagraph-A1"/>
    <w:qFormat/>
    <w:rsid w:val="005A70AB"/>
    <w:pPr>
      <w:keepNext/>
      <w:numPr>
        <w:numId w:val="2"/>
      </w:numPr>
    </w:pPr>
  </w:style>
  <w:style w:type="paragraph" w:customStyle="1" w:styleId="Heading1-paragraph">
    <w:name w:val="Heading 1 - paragraph"/>
    <w:basedOn w:val="Normal"/>
    <w:qFormat/>
    <w:rsid w:val="008B4447"/>
    <w:pPr>
      <w:ind w:left="540"/>
      <w:jc w:val="both"/>
    </w:pPr>
    <w:rPr>
      <w:szCs w:val="24"/>
    </w:rPr>
  </w:style>
  <w:style w:type="paragraph" w:customStyle="1" w:styleId="Heading2-paragraph">
    <w:name w:val="Heading 2 - paragraph"/>
    <w:basedOn w:val="Normal"/>
    <w:qFormat/>
    <w:rsid w:val="008B4447"/>
    <w:pPr>
      <w:ind w:left="540"/>
      <w:jc w:val="both"/>
    </w:pPr>
    <w:rPr>
      <w:szCs w:val="24"/>
    </w:rPr>
  </w:style>
  <w:style w:type="paragraph" w:customStyle="1" w:styleId="Heading3-paragraph">
    <w:name w:val="Heading 3 - paragraph"/>
    <w:basedOn w:val="Normal"/>
    <w:qFormat/>
    <w:rsid w:val="008B4447"/>
    <w:pPr>
      <w:ind w:left="720"/>
      <w:jc w:val="both"/>
    </w:pPr>
    <w:rPr>
      <w:szCs w:val="24"/>
    </w:rPr>
  </w:style>
  <w:style w:type="character" w:customStyle="1" w:styleId="Heading1Char">
    <w:name w:val="Heading 1 Char"/>
    <w:basedOn w:val="DefaultParagraphFont"/>
    <w:link w:val="Heading1"/>
    <w:uiPriority w:val="9"/>
    <w:rsid w:val="009370D1"/>
    <w:rPr>
      <w:rFonts w:eastAsiaTheme="majorEastAsia" w:cstheme="majorBidi"/>
      <w:b/>
      <w:bCs/>
      <w:caps/>
      <w:color w:val="000000" w:themeColor="text1"/>
      <w:sz w:val="28"/>
      <w:szCs w:val="28"/>
      <w:u w:val="single"/>
    </w:rPr>
  </w:style>
  <w:style w:type="character" w:customStyle="1" w:styleId="Heading2Char">
    <w:name w:val="Heading 2 Char"/>
    <w:basedOn w:val="DefaultParagraphFont"/>
    <w:link w:val="Heading2"/>
    <w:uiPriority w:val="9"/>
    <w:rsid w:val="008B4447"/>
    <w:rPr>
      <w:b/>
      <w:bCs/>
      <w:szCs w:val="26"/>
      <w:u w:val="single"/>
    </w:rPr>
  </w:style>
  <w:style w:type="character" w:customStyle="1" w:styleId="Heading3Char">
    <w:name w:val="Heading 3 Char"/>
    <w:basedOn w:val="DefaultParagraphFont"/>
    <w:link w:val="Heading3"/>
    <w:uiPriority w:val="9"/>
    <w:rsid w:val="008B4447"/>
    <w:rPr>
      <w:rFonts w:eastAsiaTheme="majorEastAsia" w:cstheme="majorBidi"/>
      <w:bCs/>
      <w:color w:val="000000" w:themeColor="text1"/>
      <w:u w:val="single"/>
    </w:rPr>
  </w:style>
  <w:style w:type="paragraph" w:customStyle="1" w:styleId="ArticleParagraph">
    <w:name w:val="Article Paragraph"/>
    <w:basedOn w:val="Normal"/>
    <w:link w:val="ArticleParagraphChar"/>
    <w:qFormat/>
    <w:rsid w:val="008524F1"/>
    <w:pPr>
      <w:jc w:val="both"/>
    </w:pPr>
    <w:rPr>
      <w:szCs w:val="24"/>
    </w:rPr>
  </w:style>
  <w:style w:type="character" w:customStyle="1" w:styleId="ArticleParagraphChar">
    <w:name w:val="Article Paragraph Char"/>
    <w:basedOn w:val="DefaultParagraphFont"/>
    <w:link w:val="ArticleParagraph"/>
    <w:rsid w:val="008524F1"/>
    <w:rPr>
      <w:szCs w:val="24"/>
    </w:rPr>
  </w:style>
  <w:style w:type="paragraph" w:customStyle="1" w:styleId="ArticleParagraph-Asub">
    <w:name w:val="Article Paragraph-A. (sub)"/>
    <w:basedOn w:val="Normal"/>
    <w:next w:val="Normal"/>
    <w:qFormat/>
    <w:rsid w:val="008524F1"/>
    <w:pPr>
      <w:ind w:left="720"/>
      <w:jc w:val="both"/>
    </w:pPr>
    <w:rPr>
      <w:szCs w:val="24"/>
    </w:rPr>
  </w:style>
  <w:style w:type="paragraph" w:customStyle="1" w:styleId="ArticleParagraph-A1bullet">
    <w:name w:val="Article Paragraph-A.1. (bullet)"/>
    <w:basedOn w:val="Normal"/>
    <w:qFormat/>
    <w:rsid w:val="008524F1"/>
    <w:pPr>
      <w:numPr>
        <w:numId w:val="7"/>
      </w:numPr>
      <w:jc w:val="both"/>
    </w:pPr>
    <w:rPr>
      <w:szCs w:val="24"/>
    </w:rPr>
  </w:style>
  <w:style w:type="paragraph" w:customStyle="1" w:styleId="ArticleParagraph-A1sub">
    <w:name w:val="Article Paragraph-A.1. (sub)"/>
    <w:basedOn w:val="Normal"/>
    <w:qFormat/>
    <w:rsid w:val="008524F1"/>
    <w:pPr>
      <w:ind w:left="1440"/>
      <w:jc w:val="both"/>
    </w:pPr>
    <w:rPr>
      <w:szCs w:val="24"/>
    </w:rPr>
  </w:style>
  <w:style w:type="paragraph" w:customStyle="1" w:styleId="ArticleParagraph-A1a">
    <w:name w:val="Article Paragraph-A.1.a."/>
    <w:basedOn w:val="Normal"/>
    <w:next w:val="Normal"/>
    <w:qFormat/>
    <w:rsid w:val="008524F1"/>
    <w:pPr>
      <w:ind w:left="2160" w:hanging="720"/>
      <w:jc w:val="both"/>
    </w:pPr>
    <w:rPr>
      <w:szCs w:val="24"/>
    </w:rPr>
  </w:style>
  <w:style w:type="paragraph" w:customStyle="1" w:styleId="HiddenText">
    <w:name w:val="Hidden Text"/>
    <w:basedOn w:val="Normal"/>
    <w:next w:val="Normal"/>
    <w:link w:val="HiddenTextChar"/>
    <w:qFormat/>
    <w:rsid w:val="008524F1"/>
    <w:pPr>
      <w:keepNext/>
      <w:jc w:val="both"/>
    </w:pPr>
    <w:rPr>
      <w:b/>
      <w:caps/>
      <w:vanish/>
      <w:color w:val="FF0000"/>
      <w:szCs w:val="24"/>
    </w:rPr>
  </w:style>
  <w:style w:type="character" w:customStyle="1" w:styleId="HiddenTextChar">
    <w:name w:val="Hidden Text Char"/>
    <w:basedOn w:val="DefaultParagraphFont"/>
    <w:link w:val="HiddenText"/>
    <w:rsid w:val="008524F1"/>
    <w:rPr>
      <w:b/>
      <w:caps/>
      <w:vanish/>
      <w:color w:val="FF0000"/>
      <w:szCs w:val="24"/>
    </w:rPr>
  </w:style>
  <w:style w:type="paragraph" w:customStyle="1" w:styleId="IncorporatedDocuments">
    <w:name w:val="Incorporated Documents"/>
    <w:basedOn w:val="Normal"/>
    <w:qFormat/>
    <w:rsid w:val="008524F1"/>
    <w:pPr>
      <w:ind w:left="1080" w:hanging="360"/>
      <w:jc w:val="both"/>
    </w:pPr>
    <w:rPr>
      <w:caps/>
      <w:sz w:val="20"/>
      <w:szCs w:val="20"/>
    </w:rPr>
  </w:style>
  <w:style w:type="paragraph" w:customStyle="1" w:styleId="ModHeader">
    <w:name w:val="Mod Header"/>
    <w:basedOn w:val="Normal"/>
    <w:qFormat/>
    <w:rsid w:val="007E071B"/>
    <w:pPr>
      <w:jc w:val="center"/>
    </w:pPr>
    <w:rPr>
      <w:b/>
      <w:sz w:val="28"/>
      <w:szCs w:val="28"/>
      <w:u w:val="single"/>
    </w:rPr>
  </w:style>
  <w:style w:type="paragraph" w:customStyle="1" w:styleId="ModParagraph">
    <w:name w:val="Mod Paragraph"/>
    <w:basedOn w:val="Normal"/>
    <w:link w:val="ModParagraphChar"/>
    <w:qFormat/>
    <w:rsid w:val="007E071B"/>
    <w:pPr>
      <w:jc w:val="both"/>
    </w:pPr>
  </w:style>
  <w:style w:type="character" w:customStyle="1" w:styleId="ModParagraphChar">
    <w:name w:val="Mod Paragraph Char"/>
    <w:basedOn w:val="DefaultParagraphFont"/>
    <w:link w:val="ModParagraph"/>
    <w:rsid w:val="007E071B"/>
  </w:style>
  <w:style w:type="paragraph" w:customStyle="1" w:styleId="ModParagraph-Indent">
    <w:name w:val="Mod Paragraph-Indent"/>
    <w:basedOn w:val="ModParagraph"/>
    <w:link w:val="ModParagraph-IndentChar"/>
    <w:qFormat/>
    <w:rsid w:val="007E071B"/>
    <w:pPr>
      <w:ind w:left="720"/>
    </w:pPr>
  </w:style>
  <w:style w:type="character" w:customStyle="1" w:styleId="ModParagraph-IndentChar">
    <w:name w:val="Mod Paragraph-Indent Char"/>
    <w:basedOn w:val="ModParagraphChar"/>
    <w:link w:val="ModParagraph-Indent"/>
    <w:rsid w:val="007E071B"/>
  </w:style>
  <w:style w:type="paragraph" w:customStyle="1" w:styleId="ModParagraph-Indent-A">
    <w:name w:val="Mod Paragraph-Indent-A."/>
    <w:basedOn w:val="ModParagraph-Indent"/>
    <w:link w:val="ModParagraph-Indent-AChar"/>
    <w:qFormat/>
    <w:rsid w:val="007E071B"/>
    <w:pPr>
      <w:ind w:left="1440" w:hanging="720"/>
    </w:pPr>
  </w:style>
  <w:style w:type="character" w:customStyle="1" w:styleId="ModParagraph-Indent-AChar">
    <w:name w:val="Mod Paragraph-Indent-A. Char"/>
    <w:basedOn w:val="ModParagraph-IndentChar"/>
    <w:link w:val="ModParagraph-Indent-A"/>
    <w:rsid w:val="007E071B"/>
  </w:style>
  <w:style w:type="paragraph" w:customStyle="1" w:styleId="ModParagraph-Indent-Asub">
    <w:name w:val="Mod Paragraph-Indent-A. (sub)"/>
    <w:basedOn w:val="Normal"/>
    <w:qFormat/>
    <w:rsid w:val="007E071B"/>
    <w:pPr>
      <w:keepNext/>
      <w:ind w:left="1440"/>
      <w:jc w:val="both"/>
    </w:pPr>
    <w:rPr>
      <w:szCs w:val="24"/>
    </w:rPr>
  </w:style>
  <w:style w:type="paragraph" w:customStyle="1" w:styleId="ModParagraph-Indent-A1">
    <w:name w:val="Mod Paragraph-Indent-A.1."/>
    <w:basedOn w:val="Normal"/>
    <w:qFormat/>
    <w:rsid w:val="007E071B"/>
    <w:pPr>
      <w:ind w:left="2160" w:hanging="720"/>
      <w:jc w:val="both"/>
    </w:pPr>
  </w:style>
  <w:style w:type="paragraph" w:customStyle="1" w:styleId="RFPParagraph">
    <w:name w:val="RFP Paragraph"/>
    <w:basedOn w:val="Normal"/>
    <w:next w:val="Normal"/>
    <w:qFormat/>
    <w:rsid w:val="008E6229"/>
    <w:pPr>
      <w:jc w:val="both"/>
    </w:pPr>
  </w:style>
  <w:style w:type="paragraph" w:customStyle="1" w:styleId="RFPHeader">
    <w:name w:val="RFP Header"/>
    <w:basedOn w:val="Heading1"/>
    <w:next w:val="Normal"/>
    <w:qFormat/>
    <w:rsid w:val="00746CC9"/>
  </w:style>
  <w:style w:type="paragraph" w:customStyle="1" w:styleId="RFPSub-Header">
    <w:name w:val="RFP Sub-Header"/>
    <w:basedOn w:val="Normal"/>
    <w:qFormat/>
    <w:rsid w:val="008E6229"/>
    <w:pPr>
      <w:keepNext/>
      <w:jc w:val="both"/>
    </w:pPr>
    <w:rPr>
      <w:b/>
      <w:caps/>
    </w:rPr>
  </w:style>
  <w:style w:type="paragraph" w:customStyle="1" w:styleId="RFPSub-Header1">
    <w:name w:val="RFP Sub-Header.1"/>
    <w:basedOn w:val="Normal"/>
    <w:qFormat/>
    <w:rsid w:val="008E6229"/>
    <w:pPr>
      <w:keepNext/>
      <w:jc w:val="both"/>
    </w:pPr>
    <w:rPr>
      <w:b/>
    </w:rPr>
  </w:style>
  <w:style w:type="paragraph" w:styleId="Header">
    <w:name w:val="header"/>
    <w:basedOn w:val="Normal"/>
    <w:link w:val="HeaderChar"/>
    <w:uiPriority w:val="99"/>
    <w:unhideWhenUsed/>
    <w:rsid w:val="006328C0"/>
    <w:pPr>
      <w:tabs>
        <w:tab w:val="center" w:pos="4680"/>
        <w:tab w:val="right" w:pos="9360"/>
      </w:tabs>
    </w:pPr>
  </w:style>
  <w:style w:type="character" w:customStyle="1" w:styleId="HeaderChar">
    <w:name w:val="Header Char"/>
    <w:basedOn w:val="DefaultParagraphFont"/>
    <w:link w:val="Header"/>
    <w:uiPriority w:val="99"/>
    <w:rsid w:val="006328C0"/>
  </w:style>
  <w:style w:type="paragraph" w:styleId="Footer">
    <w:name w:val="footer"/>
    <w:basedOn w:val="Normal"/>
    <w:link w:val="FooterChar"/>
    <w:unhideWhenUsed/>
    <w:rsid w:val="006328C0"/>
    <w:pPr>
      <w:tabs>
        <w:tab w:val="center" w:pos="4680"/>
        <w:tab w:val="right" w:pos="9360"/>
      </w:tabs>
    </w:pPr>
  </w:style>
  <w:style w:type="character" w:customStyle="1" w:styleId="FooterChar">
    <w:name w:val="Footer Char"/>
    <w:basedOn w:val="DefaultParagraphFont"/>
    <w:link w:val="Footer"/>
    <w:uiPriority w:val="99"/>
    <w:rsid w:val="006328C0"/>
  </w:style>
  <w:style w:type="paragraph" w:styleId="BalloonText">
    <w:name w:val="Balloon Text"/>
    <w:basedOn w:val="Normal"/>
    <w:link w:val="BalloonTextChar"/>
    <w:uiPriority w:val="99"/>
    <w:semiHidden/>
    <w:unhideWhenUsed/>
    <w:rsid w:val="006328C0"/>
    <w:rPr>
      <w:rFonts w:ascii="Tahoma" w:hAnsi="Tahoma" w:cs="Tahoma"/>
      <w:sz w:val="16"/>
      <w:szCs w:val="16"/>
    </w:rPr>
  </w:style>
  <w:style w:type="character" w:customStyle="1" w:styleId="BalloonTextChar">
    <w:name w:val="Balloon Text Char"/>
    <w:basedOn w:val="DefaultParagraphFont"/>
    <w:link w:val="BalloonText"/>
    <w:uiPriority w:val="99"/>
    <w:semiHidden/>
    <w:rsid w:val="006328C0"/>
    <w:rPr>
      <w:rFonts w:ascii="Tahoma" w:hAnsi="Tahoma" w:cs="Tahoma"/>
      <w:sz w:val="16"/>
      <w:szCs w:val="16"/>
    </w:rPr>
  </w:style>
  <w:style w:type="paragraph" w:styleId="ListParagraph">
    <w:name w:val="List Paragraph"/>
    <w:basedOn w:val="Normal"/>
    <w:uiPriority w:val="34"/>
    <w:qFormat/>
    <w:rsid w:val="00FE25AB"/>
    <w:pPr>
      <w:ind w:left="720"/>
      <w:contextualSpacing/>
      <w:jc w:val="both"/>
    </w:pPr>
  </w:style>
  <w:style w:type="table" w:styleId="TableGrid">
    <w:name w:val="Table Grid"/>
    <w:basedOn w:val="TableNormal"/>
    <w:uiPriority w:val="59"/>
    <w:rsid w:val="00FE2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91204"/>
    <w:rPr>
      <w:color w:val="0000FF"/>
      <w:u w:val="single"/>
    </w:rPr>
  </w:style>
  <w:style w:type="paragraph" w:customStyle="1" w:styleId="LetterParagraph">
    <w:name w:val="Letter Paragraph"/>
    <w:basedOn w:val="Normal"/>
    <w:link w:val="LetterParagraphChar"/>
    <w:rsid w:val="00391204"/>
    <w:pPr>
      <w:ind w:left="720"/>
      <w:jc w:val="both"/>
    </w:pPr>
    <w:rPr>
      <w:rFonts w:eastAsia="Times New Roman" w:cs="Times New Roman"/>
      <w:szCs w:val="24"/>
    </w:rPr>
  </w:style>
  <w:style w:type="character" w:customStyle="1" w:styleId="LetterParagraphChar">
    <w:name w:val="Letter Paragraph Char"/>
    <w:basedOn w:val="DefaultParagraphFont"/>
    <w:link w:val="LetterParagraph"/>
    <w:rsid w:val="00391204"/>
    <w:rPr>
      <w:rFonts w:eastAsia="Times New Roman" w:cs="Times New Roman"/>
      <w:szCs w:val="24"/>
    </w:rPr>
  </w:style>
  <w:style w:type="paragraph" w:customStyle="1" w:styleId="Enclosures">
    <w:name w:val="Enclosures"/>
    <w:basedOn w:val="Normal"/>
    <w:next w:val="Normal"/>
    <w:qFormat/>
    <w:rsid w:val="00F71DDE"/>
    <w:pPr>
      <w:ind w:left="720"/>
      <w:jc w:val="both"/>
    </w:pPr>
  </w:style>
  <w:style w:type="paragraph" w:customStyle="1" w:styleId="Leader">
    <w:name w:val="Leader"/>
    <w:basedOn w:val="Normal"/>
    <w:rsid w:val="005A1CEE"/>
    <w:pPr>
      <w:keepNext/>
      <w:spacing w:after="120"/>
      <w:jc w:val="both"/>
    </w:pPr>
    <w:rPr>
      <w:rFonts w:eastAsia="Times New Roman" w:cs="Times New Roman"/>
      <w:b/>
      <w:caps/>
      <w:szCs w:val="20"/>
    </w:rPr>
  </w:style>
  <w:style w:type="paragraph" w:customStyle="1" w:styleId="QFSub-Header">
    <w:name w:val="QF Sub-Header"/>
    <w:basedOn w:val="RFPSub-Header"/>
    <w:qFormat/>
    <w:rsid w:val="00365650"/>
    <w:pPr>
      <w:spacing w:after="60"/>
    </w:pPr>
  </w:style>
  <w:style w:type="paragraph" w:customStyle="1" w:styleId="Tabletext">
    <w:name w:val="Table text"/>
    <w:basedOn w:val="Normal"/>
    <w:rsid w:val="00BA4C19"/>
    <w:pPr>
      <w:overflowPunct w:val="0"/>
      <w:autoSpaceDE w:val="0"/>
      <w:autoSpaceDN w:val="0"/>
      <w:adjustRightInd w:val="0"/>
      <w:spacing w:before="40" w:after="40"/>
      <w:textAlignment w:val="baseline"/>
    </w:pPr>
    <w:rPr>
      <w:rFonts w:ascii="Times" w:eastAsia="Times New Roman" w:hAnsi="Times" w:cs="Times New Roman"/>
      <w:szCs w:val="20"/>
    </w:rPr>
  </w:style>
  <w:style w:type="character" w:styleId="CommentReference">
    <w:name w:val="annotation reference"/>
    <w:basedOn w:val="DefaultParagraphFont"/>
    <w:uiPriority w:val="99"/>
    <w:semiHidden/>
    <w:unhideWhenUsed/>
    <w:rsid w:val="00A07F04"/>
    <w:rPr>
      <w:sz w:val="16"/>
      <w:szCs w:val="16"/>
    </w:rPr>
  </w:style>
  <w:style w:type="paragraph" w:styleId="CommentText">
    <w:name w:val="annotation text"/>
    <w:basedOn w:val="Normal"/>
    <w:link w:val="CommentTextChar"/>
    <w:uiPriority w:val="99"/>
    <w:semiHidden/>
    <w:unhideWhenUsed/>
    <w:rsid w:val="00A07F04"/>
    <w:rPr>
      <w:sz w:val="20"/>
      <w:szCs w:val="20"/>
    </w:rPr>
  </w:style>
  <w:style w:type="character" w:customStyle="1" w:styleId="CommentTextChar">
    <w:name w:val="Comment Text Char"/>
    <w:basedOn w:val="DefaultParagraphFont"/>
    <w:link w:val="CommentText"/>
    <w:uiPriority w:val="99"/>
    <w:semiHidden/>
    <w:rsid w:val="00A07F04"/>
    <w:rPr>
      <w:sz w:val="20"/>
      <w:szCs w:val="20"/>
    </w:rPr>
  </w:style>
  <w:style w:type="paragraph" w:styleId="CommentSubject">
    <w:name w:val="annotation subject"/>
    <w:basedOn w:val="CommentText"/>
    <w:next w:val="CommentText"/>
    <w:link w:val="CommentSubjectChar"/>
    <w:uiPriority w:val="99"/>
    <w:semiHidden/>
    <w:unhideWhenUsed/>
    <w:rsid w:val="00A07F04"/>
    <w:rPr>
      <w:b/>
      <w:bCs/>
    </w:rPr>
  </w:style>
  <w:style w:type="character" w:customStyle="1" w:styleId="CommentSubjectChar">
    <w:name w:val="Comment Subject Char"/>
    <w:basedOn w:val="CommentTextChar"/>
    <w:link w:val="CommentSubject"/>
    <w:uiPriority w:val="99"/>
    <w:semiHidden/>
    <w:rsid w:val="00A07F04"/>
    <w:rPr>
      <w:b/>
      <w:bCs/>
      <w:sz w:val="20"/>
      <w:szCs w:val="20"/>
    </w:rPr>
  </w:style>
  <w:style w:type="paragraph" w:styleId="Revision">
    <w:name w:val="Revision"/>
    <w:hidden/>
    <w:uiPriority w:val="99"/>
    <w:semiHidden/>
    <w:rsid w:val="0015047D"/>
    <w:pPr>
      <w:spacing w:after="0" w:line="240" w:lineRule="auto"/>
    </w:pPr>
  </w:style>
  <w:style w:type="paragraph" w:customStyle="1" w:styleId="RFPSub-Header2">
    <w:name w:val="RFP Sub-Header.2"/>
    <w:basedOn w:val="Normal"/>
    <w:qFormat/>
    <w:rsid w:val="003B4A50"/>
    <w:pPr>
      <w:keepNext/>
      <w:jc w:val="both"/>
    </w:pPr>
    <w:rPr>
      <w:u w:val="single"/>
    </w:rPr>
  </w:style>
  <w:style w:type="character" w:customStyle="1" w:styleId="UnresolvedMention1">
    <w:name w:val="Unresolved Mention1"/>
    <w:basedOn w:val="DefaultParagraphFont"/>
    <w:uiPriority w:val="99"/>
    <w:semiHidden/>
    <w:unhideWhenUsed/>
    <w:rsid w:val="00C045DA"/>
    <w:rPr>
      <w:color w:val="605E5C"/>
      <w:shd w:val="clear" w:color="auto" w:fill="E1DFDD"/>
    </w:rPr>
  </w:style>
  <w:style w:type="paragraph" w:customStyle="1" w:styleId="Head1">
    <w:name w:val="Head 1"/>
    <w:basedOn w:val="Normal"/>
    <w:rsid w:val="0037597F"/>
    <w:pPr>
      <w:keepNext/>
      <w:jc w:val="both"/>
    </w:pPr>
    <w:rPr>
      <w:rFonts w:eastAsia="Times New Roman" w:cs="Times New Roman"/>
      <w:b/>
      <w:caps/>
      <w:szCs w:val="20"/>
    </w:rPr>
  </w:style>
  <w:style w:type="character" w:customStyle="1" w:styleId="Heading4Char">
    <w:name w:val="Heading 4 Char"/>
    <w:basedOn w:val="DefaultParagraphFont"/>
    <w:link w:val="Heading4"/>
    <w:uiPriority w:val="9"/>
    <w:semiHidden/>
    <w:rsid w:val="001F459E"/>
    <w:rPr>
      <w:rFonts w:asciiTheme="majorHAnsi" w:eastAsiaTheme="majorEastAsia" w:hAnsiTheme="majorHAnsi" w:cstheme="majorBidi"/>
      <w:i/>
      <w:iCs/>
      <w:color w:val="365F91" w:themeColor="accent1" w:themeShade="BF"/>
    </w:rPr>
  </w:style>
  <w:style w:type="paragraph" w:customStyle="1" w:styleId="Head2">
    <w:name w:val="Head 2"/>
    <w:basedOn w:val="Normal"/>
    <w:rsid w:val="001F459E"/>
    <w:pPr>
      <w:keepNext/>
      <w:jc w:val="both"/>
    </w:pPr>
    <w:rPr>
      <w:rFonts w:eastAsia="Times New Roman" w:cs="Times New Roman"/>
      <w:b/>
      <w:color w:val="000000"/>
      <w:szCs w:val="20"/>
    </w:rPr>
  </w:style>
  <w:style w:type="character" w:styleId="UnresolvedMention">
    <w:name w:val="Unresolved Mention"/>
    <w:basedOn w:val="DefaultParagraphFont"/>
    <w:uiPriority w:val="99"/>
    <w:semiHidden/>
    <w:unhideWhenUsed/>
    <w:rsid w:val="00EE16EF"/>
    <w:rPr>
      <w:color w:val="605E5C"/>
      <w:shd w:val="clear" w:color="auto" w:fill="E1DFDD"/>
    </w:rPr>
  </w:style>
  <w:style w:type="paragraph" w:styleId="BodyText">
    <w:name w:val="Body Text"/>
    <w:link w:val="BodyTextChar"/>
    <w:uiPriority w:val="99"/>
    <w:unhideWhenUsed/>
    <w:rsid w:val="004D465E"/>
    <w:pPr>
      <w:spacing w:after="120" w:line="240" w:lineRule="auto"/>
    </w:pPr>
    <w:rPr>
      <w:szCs w:val="24"/>
    </w:rPr>
  </w:style>
  <w:style w:type="character" w:customStyle="1" w:styleId="BodyTextChar">
    <w:name w:val="Body Text Char"/>
    <w:basedOn w:val="DefaultParagraphFont"/>
    <w:link w:val="BodyText"/>
    <w:uiPriority w:val="99"/>
    <w:rsid w:val="004D465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adzis1@llnl.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F4E98-FFB7-4FC3-B6A3-3CDDCEBC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Ward, Gary M.</cp:lastModifiedBy>
  <cp:revision>55</cp:revision>
  <dcterms:created xsi:type="dcterms:W3CDTF">2020-05-05T21:45:00Z</dcterms:created>
  <dcterms:modified xsi:type="dcterms:W3CDTF">2020-08-04T18:33:00Z</dcterms:modified>
</cp:coreProperties>
</file>